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C499E" w14:textId="684F1E8C" w:rsidR="002217D9" w:rsidRPr="00D03883" w:rsidRDefault="00122090" w:rsidP="002217D9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2</w:t>
      </w:r>
      <w:r w:rsidR="00006A55"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02</w:t>
      </w:r>
      <w:r w:rsidR="00640168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6</w:t>
      </w:r>
      <w:r w:rsidR="00B5780A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年</w:t>
      </w:r>
      <w:r w:rsidR="00640168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●</w:t>
      </w:r>
      <w:r w:rsidR="00B5780A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月</w:t>
      </w:r>
      <w:r w:rsidR="00640168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●</w:t>
      </w:r>
      <w:r w:rsidR="002217D9"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日</w:t>
      </w:r>
    </w:p>
    <w:p w14:paraId="5D9FB8D2" w14:textId="77777777" w:rsidR="00173F6E" w:rsidRPr="00D03883" w:rsidRDefault="00173F6E" w:rsidP="002217D9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</w:p>
    <w:p w14:paraId="0A6935FF" w14:textId="105810EB" w:rsidR="00A457A7" w:rsidRPr="00D03883" w:rsidRDefault="00640168" w:rsidP="00A457A7">
      <w:pPr>
        <w:spacing w:line="300" w:lineRule="exac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●●</w:t>
      </w:r>
      <w:r w:rsidR="00A457A7"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大統領</w:t>
      </w:r>
    </w:p>
    <w:p w14:paraId="014920ED" w14:textId="72E90C46" w:rsidR="00A457A7" w:rsidRPr="00D03883" w:rsidRDefault="00640168" w:rsidP="00A457A7">
      <w:pPr>
        <w:spacing w:line="300" w:lineRule="exac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●●</w:t>
      </w:r>
      <w:r w:rsidR="00A457A7"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 xml:space="preserve">　閣下</w:t>
      </w:r>
    </w:p>
    <w:p w14:paraId="32358982" w14:textId="77777777" w:rsidR="00036DFF" w:rsidRDefault="00036DFF" w:rsidP="001E3822">
      <w:pPr>
        <w:spacing w:line="300" w:lineRule="exact"/>
        <w:jc w:val="lef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</w:p>
    <w:p w14:paraId="2B9BAF17" w14:textId="77777777" w:rsidR="00A863B1" w:rsidRPr="00D03883" w:rsidRDefault="00A863B1" w:rsidP="001E3822">
      <w:pPr>
        <w:spacing w:line="300" w:lineRule="exact"/>
        <w:jc w:val="left"/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</w:pPr>
    </w:p>
    <w:p w14:paraId="469BFF5A" w14:textId="326D2D77" w:rsidR="007F02FA" w:rsidRPr="00D03883" w:rsidRDefault="007F02FA" w:rsidP="001E3822">
      <w:pPr>
        <w:jc w:val="center"/>
        <w:rPr>
          <w:rFonts w:ascii="BIZ UDゴシック" w:eastAsia="BIZ UDゴシック" w:hAnsi="BIZ UDゴシック"/>
          <w:color w:val="000000" w:themeColor="text1"/>
          <w:sz w:val="28"/>
          <w:szCs w:val="28"/>
        </w:rPr>
      </w:pPr>
      <w:r w:rsidRPr="00D03883">
        <w:rPr>
          <w:rFonts w:ascii="BIZ UDゴシック" w:eastAsia="BIZ UDゴシック" w:hAnsi="BIZ UDゴシック" w:hint="eastAsia"/>
          <w:color w:val="000000" w:themeColor="text1"/>
          <w:sz w:val="28"/>
          <w:szCs w:val="28"/>
        </w:rPr>
        <w:t>核兵器廃絶に向けた</w:t>
      </w:r>
      <w:r w:rsidRPr="00D03883">
        <w:rPr>
          <w:rFonts w:ascii="BIZ UDゴシック" w:eastAsia="BIZ UDゴシック" w:hAnsi="BIZ UDゴシック"/>
          <w:color w:val="000000" w:themeColor="text1"/>
          <w:sz w:val="28"/>
          <w:szCs w:val="28"/>
        </w:rPr>
        <w:t>要請書</w:t>
      </w:r>
    </w:p>
    <w:p w14:paraId="20D2CE14" w14:textId="77777777" w:rsidR="005C2692" w:rsidRDefault="005C2692" w:rsidP="001E3822">
      <w:pPr>
        <w:jc w:val="left"/>
        <w:rPr>
          <w:rFonts w:ascii="ＭＳ 明朝" w:eastAsia="ＭＳ 明朝" w:hAnsi="ＭＳ 明朝"/>
          <w:color w:val="000000" w:themeColor="text1"/>
          <w:sz w:val="24"/>
          <w:szCs w:val="24"/>
        </w:rPr>
      </w:pPr>
    </w:p>
    <w:p w14:paraId="15816356" w14:textId="77777777" w:rsidR="00A863B1" w:rsidRPr="00D03883" w:rsidRDefault="00A863B1" w:rsidP="001E3822">
      <w:pPr>
        <w:jc w:val="left"/>
        <w:rPr>
          <w:rFonts w:ascii="ＭＳ 明朝" w:eastAsia="ＭＳ 明朝" w:hAnsi="ＭＳ 明朝" w:hint="eastAsia"/>
          <w:color w:val="000000" w:themeColor="text1"/>
          <w:sz w:val="24"/>
          <w:szCs w:val="24"/>
        </w:rPr>
      </w:pPr>
    </w:p>
    <w:p w14:paraId="3717C867" w14:textId="41E68EE4" w:rsidR="00640168" w:rsidRDefault="001F19C0" w:rsidP="00C3062A">
      <w:pPr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 xml:space="preserve">　</w:t>
      </w:r>
      <w:r w:rsidR="001E3822"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広島・長崎に原爆が投下されてから81年。今なお、多くの方が原爆の後遺症に苦しみ続けています。現在世界中で12,000発を超える核弾頭が保有されており、人類の未来に重大なリスクをもたらしています。ロシアによるウクライナ侵略の長期化や中東情勢の緊迫化、北朝鮮の弾道ミサイル発射など</w:t>
      </w:r>
      <w:r w:rsidR="006D5D9E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により、</w:t>
      </w:r>
      <w:r w:rsidR="001E3822"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国際秩序が著しく不安定化し、核の威嚇や軍備増強が進む現状に、私たちは強い危機感を抱いています。</w:t>
      </w:r>
    </w:p>
    <w:p w14:paraId="2C260994" w14:textId="77777777" w:rsidR="00640168" w:rsidRDefault="00640168" w:rsidP="00C3062A">
      <w:pPr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</w:p>
    <w:p w14:paraId="6BB4FC8E" w14:textId="4BB95230" w:rsidR="00966083" w:rsidRPr="00D03883" w:rsidRDefault="001E3822" w:rsidP="00C3062A">
      <w:pPr>
        <w:ind w:firstLineChars="100" w:firstLine="24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こうした中、5月</w:t>
      </w:r>
      <w:r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に</w:t>
      </w:r>
      <w:r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開催された第11回</w:t>
      </w:r>
      <w:r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ＮＰＴ</w:t>
      </w:r>
      <w:r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再検討会議が、</w:t>
      </w:r>
      <w:r w:rsidRPr="0034163A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各国間の対立により、最終文書を採択できず</w:t>
      </w:r>
      <w:r w:rsidR="00214BDB" w:rsidRPr="0034163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に</w:t>
      </w:r>
      <w:r w:rsidRPr="0034163A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閉幕したことは極めて遺憾です。3回連続の不採択は</w:t>
      </w:r>
      <w:r w:rsidR="00214BDB" w:rsidRPr="0034163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ＮＰＴ</w:t>
      </w:r>
      <w:r w:rsidRPr="0034163A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体制への信頼を大きく損ねるものであり、核兵器保有国の一方的な主張による体制の形骸化や、核軍縮の停滞に深刻な懸念を抱かざるを得ません。核軍縮への取り組みを後退させないために、核兵器保有国は国際社会に真摯に向き合い、核不拡散体制の立て直しを急</w:t>
      </w:r>
      <w:r w:rsidR="00391049" w:rsidRPr="0034163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ぐとともに、</w:t>
      </w:r>
      <w:r w:rsidRPr="0034163A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核兵器禁止条約の批准に向け</w:t>
      </w:r>
      <w:r w:rsidR="00391049" w:rsidRPr="0034163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、</w:t>
      </w:r>
      <w:r w:rsidR="006D5D9E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歩み出すべきです</w:t>
      </w:r>
      <w:r w:rsidRPr="0034163A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。</w:t>
      </w:r>
      <w:r w:rsidR="00640168">
        <w:rPr>
          <w:rFonts w:ascii="BIZ UD明朝 Medium" w:eastAsia="BIZ UD明朝 Medium" w:hAnsi="BIZ UD明朝 Medium"/>
          <w:color w:val="000000" w:themeColor="text1"/>
          <w:sz w:val="24"/>
          <w:szCs w:val="24"/>
        </w:rPr>
        <w:br/>
      </w:r>
    </w:p>
    <w:p w14:paraId="61976DA8" w14:textId="4C9054BA" w:rsidR="00C2025B" w:rsidRDefault="001E3822" w:rsidP="00A863B1">
      <w:pPr>
        <w:ind w:firstLineChars="100" w:firstLine="24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原爆</w:t>
      </w:r>
      <w:r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の記憶が風化しつつある今、すべての国は、人々の平和への願いや思いと真摯に向き合わなければなりません。連合は、原水禁、ＫＡＫＫＩＮとともに524万筆超の署名を国連と日本政府に提出したほか、「平和行動in広島・長崎」等を通じて被爆の実相を共有してきました。今後も国際労働組合総連合（ＩＴＵＣ）等と連携し、核兵器の悲惨さを世界に発信しながら運動を強化していきます。核兵器保有国</w:t>
      </w:r>
      <w:r w:rsidR="00A863B1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は、</w:t>
      </w:r>
      <w:r w:rsidR="00EE5CF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他の</w:t>
      </w:r>
      <w:r w:rsidR="00A863B1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保有国</w:t>
      </w:r>
      <w:r w:rsidR="00EE5CFA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や</w:t>
      </w:r>
      <w:r w:rsidR="00A863B1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非保有国との対立を避けるべきであり、以下の</w:t>
      </w:r>
      <w:r w:rsidRPr="001E3822">
        <w:rPr>
          <w:rFonts w:ascii="BIZ UD明朝 Medium" w:eastAsia="BIZ UD明朝 Medium" w:hAnsi="BIZ UD明朝 Medium"/>
          <w:color w:val="000000" w:themeColor="text1"/>
          <w:sz w:val="24"/>
          <w:szCs w:val="24"/>
        </w:rPr>
        <w:t>積極的な取り組みを強く要請します。</w:t>
      </w:r>
    </w:p>
    <w:p w14:paraId="48527996" w14:textId="77777777" w:rsidR="001E3822" w:rsidRPr="00D03883" w:rsidRDefault="001E3822" w:rsidP="00C3062A">
      <w:pPr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</w:p>
    <w:p w14:paraId="6BCE4F8F" w14:textId="01317663" w:rsidR="00C2025B" w:rsidRPr="001E3822" w:rsidRDefault="00C2025B" w:rsidP="00C2025B">
      <w:pPr>
        <w:ind w:firstLineChars="100" w:firstLine="240"/>
        <w:jc w:val="center"/>
        <w:rPr>
          <w:rFonts w:ascii="BIZ UD明朝 Medium" w:eastAsia="BIZ UD明朝 Medium" w:hAnsi="BIZ UD明朝 Medium"/>
          <w:sz w:val="24"/>
          <w:szCs w:val="24"/>
        </w:rPr>
      </w:pPr>
      <w:r w:rsidRPr="001E3822">
        <w:rPr>
          <w:rFonts w:ascii="BIZ UD明朝 Medium" w:eastAsia="BIZ UD明朝 Medium" w:hAnsi="BIZ UD明朝 Medium" w:hint="eastAsia"/>
          <w:sz w:val="24"/>
          <w:szCs w:val="24"/>
        </w:rPr>
        <w:t>記</w:t>
      </w:r>
    </w:p>
    <w:p w14:paraId="554EC962" w14:textId="77777777" w:rsidR="00C2025B" w:rsidRPr="00D03883" w:rsidRDefault="00C2025B" w:rsidP="00C2025B">
      <w:pPr>
        <w:ind w:firstLineChars="100" w:firstLine="24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</w:p>
    <w:p w14:paraId="4A90A9B7" w14:textId="77777777" w:rsidR="00C2025B" w:rsidRPr="00D03883" w:rsidRDefault="00C2025B" w:rsidP="00C2025B">
      <w:pPr>
        <w:pStyle w:val="af1"/>
        <w:numPr>
          <w:ilvl w:val="0"/>
          <w:numId w:val="1"/>
        </w:numPr>
        <w:ind w:leftChars="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核兵器廃絶への意志を示し、核兵器禁止条約の批准に向けて歩み出すこと</w:t>
      </w:r>
    </w:p>
    <w:p w14:paraId="34FA4A44" w14:textId="77777777" w:rsidR="00C2025B" w:rsidRPr="00D03883" w:rsidRDefault="00C2025B" w:rsidP="00C2025B">
      <w:pPr>
        <w:pStyle w:val="af1"/>
        <w:numPr>
          <w:ilvl w:val="0"/>
          <w:numId w:val="1"/>
        </w:numPr>
        <w:ind w:leftChars="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非核化への具体策や期限、プロセスを明確にすること</w:t>
      </w:r>
    </w:p>
    <w:p w14:paraId="23837B71" w14:textId="77777777" w:rsidR="00C2025B" w:rsidRPr="00D03883" w:rsidRDefault="00C2025B" w:rsidP="00C2025B">
      <w:pPr>
        <w:ind w:firstLineChars="100" w:firstLine="24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３．ＮＰＴ加盟国の拡大と包括的核実験禁止条約の発効に向けて、対話による取り</w:t>
      </w:r>
    </w:p>
    <w:p w14:paraId="062362FD" w14:textId="77777777" w:rsidR="00C2025B" w:rsidRPr="00D03883" w:rsidRDefault="00C2025B" w:rsidP="00C2025B">
      <w:pPr>
        <w:ind w:firstLineChars="200" w:firstLine="480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hint="eastAsia"/>
          <w:color w:val="000000" w:themeColor="text1"/>
          <w:sz w:val="24"/>
          <w:szCs w:val="24"/>
        </w:rPr>
        <w:t>組みを着実かつ早急に進めること</w:t>
      </w:r>
    </w:p>
    <w:p w14:paraId="38229F9F" w14:textId="5F16C55C" w:rsidR="00036DFF" w:rsidRPr="00D03883" w:rsidRDefault="00036DFF">
      <w:pPr>
        <w:widowControl/>
        <w:jc w:val="left"/>
        <w:rPr>
          <w:rFonts w:ascii="BIZ UD明朝 Medium" w:eastAsia="BIZ UD明朝 Medium" w:hAnsi="BIZ UD明朝 Medium"/>
          <w:color w:val="000000" w:themeColor="text1"/>
          <w:sz w:val="24"/>
          <w:szCs w:val="24"/>
        </w:rPr>
      </w:pPr>
    </w:p>
    <w:p w14:paraId="5F1BF3E9" w14:textId="77777777" w:rsidR="00C2025B" w:rsidRPr="00D03883" w:rsidRDefault="00C2025B" w:rsidP="00C2025B">
      <w:pPr>
        <w:spacing w:line="300" w:lineRule="exact"/>
        <w:ind w:right="120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kern w:val="0"/>
          <w:sz w:val="24"/>
          <w:szCs w:val="24"/>
        </w:rPr>
        <w:t>日本労働組合総連合会（連合）</w:t>
      </w:r>
    </w:p>
    <w:p w14:paraId="4E691932" w14:textId="66B3938B" w:rsidR="00C2025B" w:rsidRDefault="00C2025B" w:rsidP="00C2025B">
      <w:pPr>
        <w:wordWrap w:val="0"/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会長　芳野友子</w:t>
      </w:r>
    </w:p>
    <w:p w14:paraId="39F48C5A" w14:textId="77777777" w:rsidR="00B66149" w:rsidRPr="00D03883" w:rsidRDefault="00B66149" w:rsidP="00B66149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</w:p>
    <w:p w14:paraId="11F4AA22" w14:textId="77777777" w:rsidR="00C2025B" w:rsidRPr="00D03883" w:rsidRDefault="00C2025B" w:rsidP="00C2025B">
      <w:pPr>
        <w:spacing w:line="300" w:lineRule="exact"/>
        <w:ind w:right="720"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原水爆禁止日本国民会議（原水禁）</w:t>
      </w:r>
    </w:p>
    <w:p w14:paraId="436491E8" w14:textId="154D2F4A" w:rsidR="00C2025B" w:rsidRDefault="00C2025B" w:rsidP="00C2025B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共同議長　川野浩一　金子哲夫　染裕之</w:t>
      </w:r>
    </w:p>
    <w:p w14:paraId="5BB23080" w14:textId="77777777" w:rsidR="00B66149" w:rsidRPr="00D03883" w:rsidRDefault="00B66149" w:rsidP="00C2025B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</w:p>
    <w:p w14:paraId="7550DF60" w14:textId="77777777" w:rsidR="00C2025B" w:rsidRPr="00D03883" w:rsidRDefault="00C2025B" w:rsidP="00C2025B">
      <w:pPr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核兵器廃絶・平和建設国民会議（KAKKIN）</w:t>
      </w:r>
    </w:p>
    <w:p w14:paraId="1F954AA5" w14:textId="76434202" w:rsidR="00036DFF" w:rsidRPr="001E3822" w:rsidRDefault="00C2025B" w:rsidP="001E3822">
      <w:pPr>
        <w:wordWrap w:val="0"/>
        <w:spacing w:line="300" w:lineRule="exact"/>
        <w:ind w:firstLineChars="100" w:firstLine="240"/>
        <w:jc w:val="right"/>
        <w:rPr>
          <w:rFonts w:ascii="BIZ UD明朝 Medium" w:eastAsia="BIZ UD明朝 Medium" w:hAnsi="BIZ UD明朝 Medium" w:cs="Times New Roman"/>
          <w:color w:val="000000" w:themeColor="text1"/>
          <w:sz w:val="24"/>
          <w:szCs w:val="24"/>
        </w:rPr>
      </w:pPr>
      <w:r w:rsidRPr="00D03883">
        <w:rPr>
          <w:rFonts w:ascii="BIZ UD明朝 Medium" w:eastAsia="BIZ UD明朝 Medium" w:hAnsi="BIZ UD明朝 Medium" w:cs="Times New Roman" w:hint="eastAsia"/>
          <w:color w:val="000000" w:themeColor="text1"/>
          <w:sz w:val="24"/>
          <w:szCs w:val="24"/>
        </w:rPr>
        <w:t>議長　渡邊啓貴</w:t>
      </w:r>
    </w:p>
    <w:sectPr w:rsidR="00036DFF" w:rsidRPr="001E3822" w:rsidSect="00B66149">
      <w:pgSz w:w="11906" w:h="16838" w:code="9"/>
      <w:pgMar w:top="964" w:right="1418" w:bottom="964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1EDAB" w14:textId="77777777" w:rsidR="007F7C50" w:rsidRDefault="007F7C50" w:rsidP="007915FC">
      <w:r>
        <w:separator/>
      </w:r>
    </w:p>
  </w:endnote>
  <w:endnote w:type="continuationSeparator" w:id="0">
    <w:p w14:paraId="62078D79" w14:textId="77777777" w:rsidR="007F7C50" w:rsidRDefault="007F7C50" w:rsidP="00791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67753" w14:textId="77777777" w:rsidR="007F7C50" w:rsidRDefault="007F7C50" w:rsidP="007915FC">
      <w:r>
        <w:separator/>
      </w:r>
    </w:p>
  </w:footnote>
  <w:footnote w:type="continuationSeparator" w:id="0">
    <w:p w14:paraId="3B513B90" w14:textId="77777777" w:rsidR="007F7C50" w:rsidRDefault="007F7C50" w:rsidP="00791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E12D9"/>
    <w:multiLevelType w:val="hybridMultilevel"/>
    <w:tmpl w:val="81D676F4"/>
    <w:lvl w:ilvl="0" w:tplc="225A2C5E">
      <w:start w:val="1"/>
      <w:numFmt w:val="decimalFullWidth"/>
      <w:lvlText w:val="%1．"/>
      <w:lvlJc w:val="left"/>
      <w:pPr>
        <w:ind w:left="72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num w:numId="1" w16cid:durableId="19957904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2FA"/>
    <w:rsid w:val="00003F4C"/>
    <w:rsid w:val="00006A55"/>
    <w:rsid w:val="00007E5A"/>
    <w:rsid w:val="00015BE2"/>
    <w:rsid w:val="00036DFF"/>
    <w:rsid w:val="0005475A"/>
    <w:rsid w:val="000568D3"/>
    <w:rsid w:val="000639FE"/>
    <w:rsid w:val="000657F8"/>
    <w:rsid w:val="00077B2F"/>
    <w:rsid w:val="00082049"/>
    <w:rsid w:val="000824DE"/>
    <w:rsid w:val="000904D1"/>
    <w:rsid w:val="0009295E"/>
    <w:rsid w:val="000935C6"/>
    <w:rsid w:val="00095801"/>
    <w:rsid w:val="000A155F"/>
    <w:rsid w:val="000A77DD"/>
    <w:rsid w:val="000C5DB5"/>
    <w:rsid w:val="000E21F5"/>
    <w:rsid w:val="000E2CD7"/>
    <w:rsid w:val="000E31DA"/>
    <w:rsid w:val="000E58A9"/>
    <w:rsid w:val="000F0AC8"/>
    <w:rsid w:val="000F57F7"/>
    <w:rsid w:val="001036B8"/>
    <w:rsid w:val="00104EA8"/>
    <w:rsid w:val="00113EEE"/>
    <w:rsid w:val="00122090"/>
    <w:rsid w:val="00122538"/>
    <w:rsid w:val="001311D8"/>
    <w:rsid w:val="001358F8"/>
    <w:rsid w:val="001444A4"/>
    <w:rsid w:val="00147F5E"/>
    <w:rsid w:val="00171E49"/>
    <w:rsid w:val="00173F6E"/>
    <w:rsid w:val="00175DD3"/>
    <w:rsid w:val="00177156"/>
    <w:rsid w:val="00190237"/>
    <w:rsid w:val="00196BAE"/>
    <w:rsid w:val="001978C5"/>
    <w:rsid w:val="001A11D3"/>
    <w:rsid w:val="001A153D"/>
    <w:rsid w:val="001A42BE"/>
    <w:rsid w:val="001A5074"/>
    <w:rsid w:val="001B2746"/>
    <w:rsid w:val="001C0D0F"/>
    <w:rsid w:val="001D3675"/>
    <w:rsid w:val="001E3822"/>
    <w:rsid w:val="001F19C0"/>
    <w:rsid w:val="00214BDB"/>
    <w:rsid w:val="002217D9"/>
    <w:rsid w:val="002262AE"/>
    <w:rsid w:val="00226E8E"/>
    <w:rsid w:val="00226EBB"/>
    <w:rsid w:val="00235220"/>
    <w:rsid w:val="00243908"/>
    <w:rsid w:val="0024751F"/>
    <w:rsid w:val="002512EC"/>
    <w:rsid w:val="002579B6"/>
    <w:rsid w:val="00261F7C"/>
    <w:rsid w:val="002669E2"/>
    <w:rsid w:val="00267489"/>
    <w:rsid w:val="002679DA"/>
    <w:rsid w:val="00272134"/>
    <w:rsid w:val="00274AB5"/>
    <w:rsid w:val="002808C7"/>
    <w:rsid w:val="002A4044"/>
    <w:rsid w:val="002A7BD1"/>
    <w:rsid w:val="002C4EB6"/>
    <w:rsid w:val="002D29C6"/>
    <w:rsid w:val="002D2DA1"/>
    <w:rsid w:val="002F049D"/>
    <w:rsid w:val="002F7D1B"/>
    <w:rsid w:val="00301071"/>
    <w:rsid w:val="00317F7B"/>
    <w:rsid w:val="003361FA"/>
    <w:rsid w:val="00336560"/>
    <w:rsid w:val="0034163A"/>
    <w:rsid w:val="00350FBC"/>
    <w:rsid w:val="00351322"/>
    <w:rsid w:val="00352EE6"/>
    <w:rsid w:val="00362046"/>
    <w:rsid w:val="00364861"/>
    <w:rsid w:val="00375F92"/>
    <w:rsid w:val="00391049"/>
    <w:rsid w:val="00396751"/>
    <w:rsid w:val="003A0A8E"/>
    <w:rsid w:val="003E518F"/>
    <w:rsid w:val="003F1955"/>
    <w:rsid w:val="0040489C"/>
    <w:rsid w:val="00426515"/>
    <w:rsid w:val="00426768"/>
    <w:rsid w:val="00426EEA"/>
    <w:rsid w:val="004607E2"/>
    <w:rsid w:val="00463125"/>
    <w:rsid w:val="00472A44"/>
    <w:rsid w:val="00481098"/>
    <w:rsid w:val="00492B5A"/>
    <w:rsid w:val="00497946"/>
    <w:rsid w:val="004A4288"/>
    <w:rsid w:val="004B217E"/>
    <w:rsid w:val="004B29DA"/>
    <w:rsid w:val="004B3FB7"/>
    <w:rsid w:val="004D43D1"/>
    <w:rsid w:val="004F447F"/>
    <w:rsid w:val="004F4EB3"/>
    <w:rsid w:val="00500F49"/>
    <w:rsid w:val="005110DC"/>
    <w:rsid w:val="00511CC7"/>
    <w:rsid w:val="0054276B"/>
    <w:rsid w:val="00543F3C"/>
    <w:rsid w:val="0054464C"/>
    <w:rsid w:val="00555F23"/>
    <w:rsid w:val="0055643E"/>
    <w:rsid w:val="00561714"/>
    <w:rsid w:val="005809D0"/>
    <w:rsid w:val="005A29EB"/>
    <w:rsid w:val="005A3F9D"/>
    <w:rsid w:val="005B52D4"/>
    <w:rsid w:val="005B6C4A"/>
    <w:rsid w:val="005C0D6D"/>
    <w:rsid w:val="005C2692"/>
    <w:rsid w:val="005D7C6E"/>
    <w:rsid w:val="005E35CD"/>
    <w:rsid w:val="005E51B5"/>
    <w:rsid w:val="005F0B60"/>
    <w:rsid w:val="0060673A"/>
    <w:rsid w:val="00627813"/>
    <w:rsid w:val="00640168"/>
    <w:rsid w:val="00640506"/>
    <w:rsid w:val="0065325E"/>
    <w:rsid w:val="006660AE"/>
    <w:rsid w:val="00671B3B"/>
    <w:rsid w:val="00672E91"/>
    <w:rsid w:val="0067371A"/>
    <w:rsid w:val="00692862"/>
    <w:rsid w:val="00696533"/>
    <w:rsid w:val="0069655E"/>
    <w:rsid w:val="006D4A83"/>
    <w:rsid w:val="006D5D9E"/>
    <w:rsid w:val="006F20FE"/>
    <w:rsid w:val="00700003"/>
    <w:rsid w:val="00704F88"/>
    <w:rsid w:val="007134BB"/>
    <w:rsid w:val="00716412"/>
    <w:rsid w:val="00741445"/>
    <w:rsid w:val="00766820"/>
    <w:rsid w:val="00767263"/>
    <w:rsid w:val="00771C52"/>
    <w:rsid w:val="0078658B"/>
    <w:rsid w:val="007915FC"/>
    <w:rsid w:val="00793F75"/>
    <w:rsid w:val="007A24AB"/>
    <w:rsid w:val="007D3EF6"/>
    <w:rsid w:val="007E3338"/>
    <w:rsid w:val="007F02FA"/>
    <w:rsid w:val="007F76AE"/>
    <w:rsid w:val="007F7C50"/>
    <w:rsid w:val="008018F7"/>
    <w:rsid w:val="0082074D"/>
    <w:rsid w:val="00826C3D"/>
    <w:rsid w:val="00837E49"/>
    <w:rsid w:val="00842E24"/>
    <w:rsid w:val="00852AA5"/>
    <w:rsid w:val="00867451"/>
    <w:rsid w:val="008831A7"/>
    <w:rsid w:val="00897959"/>
    <w:rsid w:val="008A4A00"/>
    <w:rsid w:val="008B5A59"/>
    <w:rsid w:val="008C0412"/>
    <w:rsid w:val="008C60C6"/>
    <w:rsid w:val="008D54FF"/>
    <w:rsid w:val="008D73D0"/>
    <w:rsid w:val="008E38FF"/>
    <w:rsid w:val="008E7EB1"/>
    <w:rsid w:val="009009A8"/>
    <w:rsid w:val="00904983"/>
    <w:rsid w:val="00910373"/>
    <w:rsid w:val="0091049C"/>
    <w:rsid w:val="009110C1"/>
    <w:rsid w:val="0091763F"/>
    <w:rsid w:val="009201B1"/>
    <w:rsid w:val="00925FA8"/>
    <w:rsid w:val="00940431"/>
    <w:rsid w:val="00952043"/>
    <w:rsid w:val="0095529F"/>
    <w:rsid w:val="00966083"/>
    <w:rsid w:val="00967148"/>
    <w:rsid w:val="009804CF"/>
    <w:rsid w:val="009952D6"/>
    <w:rsid w:val="009A27C3"/>
    <w:rsid w:val="009A2C66"/>
    <w:rsid w:val="009A2CF5"/>
    <w:rsid w:val="009C3E39"/>
    <w:rsid w:val="009F34A4"/>
    <w:rsid w:val="009F5640"/>
    <w:rsid w:val="00A00378"/>
    <w:rsid w:val="00A15B94"/>
    <w:rsid w:val="00A16938"/>
    <w:rsid w:val="00A2207D"/>
    <w:rsid w:val="00A231FF"/>
    <w:rsid w:val="00A32B37"/>
    <w:rsid w:val="00A376B6"/>
    <w:rsid w:val="00A457A7"/>
    <w:rsid w:val="00A51193"/>
    <w:rsid w:val="00A53FD5"/>
    <w:rsid w:val="00A7325C"/>
    <w:rsid w:val="00A860FC"/>
    <w:rsid w:val="00A863B1"/>
    <w:rsid w:val="00AE04F6"/>
    <w:rsid w:val="00B016C1"/>
    <w:rsid w:val="00B3757A"/>
    <w:rsid w:val="00B378BC"/>
    <w:rsid w:val="00B5093B"/>
    <w:rsid w:val="00B52B41"/>
    <w:rsid w:val="00B538A6"/>
    <w:rsid w:val="00B5551A"/>
    <w:rsid w:val="00B56FBC"/>
    <w:rsid w:val="00B5780A"/>
    <w:rsid w:val="00B63077"/>
    <w:rsid w:val="00B66149"/>
    <w:rsid w:val="00B72427"/>
    <w:rsid w:val="00B73EA4"/>
    <w:rsid w:val="00B82387"/>
    <w:rsid w:val="00B87886"/>
    <w:rsid w:val="00B94645"/>
    <w:rsid w:val="00BA4F74"/>
    <w:rsid w:val="00BB16A7"/>
    <w:rsid w:val="00BC2E70"/>
    <w:rsid w:val="00BC53F4"/>
    <w:rsid w:val="00BC5DB6"/>
    <w:rsid w:val="00BD30D3"/>
    <w:rsid w:val="00BD343B"/>
    <w:rsid w:val="00BF6A75"/>
    <w:rsid w:val="00C018ED"/>
    <w:rsid w:val="00C16DCF"/>
    <w:rsid w:val="00C2025B"/>
    <w:rsid w:val="00C241FA"/>
    <w:rsid w:val="00C3062A"/>
    <w:rsid w:val="00C316F8"/>
    <w:rsid w:val="00C31B1E"/>
    <w:rsid w:val="00C34A9A"/>
    <w:rsid w:val="00C356BE"/>
    <w:rsid w:val="00C4369D"/>
    <w:rsid w:val="00C46D0C"/>
    <w:rsid w:val="00C60630"/>
    <w:rsid w:val="00C65974"/>
    <w:rsid w:val="00C73270"/>
    <w:rsid w:val="00C76800"/>
    <w:rsid w:val="00C81E41"/>
    <w:rsid w:val="00C86D38"/>
    <w:rsid w:val="00C97E1F"/>
    <w:rsid w:val="00CA61F0"/>
    <w:rsid w:val="00CB16EE"/>
    <w:rsid w:val="00CB446B"/>
    <w:rsid w:val="00CB6786"/>
    <w:rsid w:val="00CC2249"/>
    <w:rsid w:val="00CD45CC"/>
    <w:rsid w:val="00CE5318"/>
    <w:rsid w:val="00CF53E5"/>
    <w:rsid w:val="00D03883"/>
    <w:rsid w:val="00D12245"/>
    <w:rsid w:val="00D12E70"/>
    <w:rsid w:val="00D13C5B"/>
    <w:rsid w:val="00D15472"/>
    <w:rsid w:val="00D22EC2"/>
    <w:rsid w:val="00D46712"/>
    <w:rsid w:val="00D531C8"/>
    <w:rsid w:val="00D61B56"/>
    <w:rsid w:val="00D61D62"/>
    <w:rsid w:val="00D6621B"/>
    <w:rsid w:val="00D77D82"/>
    <w:rsid w:val="00D80EFC"/>
    <w:rsid w:val="00D90505"/>
    <w:rsid w:val="00D91282"/>
    <w:rsid w:val="00DA2F1A"/>
    <w:rsid w:val="00DA7E43"/>
    <w:rsid w:val="00DC01B2"/>
    <w:rsid w:val="00DC2C9F"/>
    <w:rsid w:val="00DD5E1E"/>
    <w:rsid w:val="00DE6EB1"/>
    <w:rsid w:val="00DE7A2B"/>
    <w:rsid w:val="00DE7C75"/>
    <w:rsid w:val="00DE7DAD"/>
    <w:rsid w:val="00E062B0"/>
    <w:rsid w:val="00E07D19"/>
    <w:rsid w:val="00E30290"/>
    <w:rsid w:val="00E725E9"/>
    <w:rsid w:val="00E73BEB"/>
    <w:rsid w:val="00E80EDB"/>
    <w:rsid w:val="00E828CE"/>
    <w:rsid w:val="00E84638"/>
    <w:rsid w:val="00E85E89"/>
    <w:rsid w:val="00E8638E"/>
    <w:rsid w:val="00E91C20"/>
    <w:rsid w:val="00E94099"/>
    <w:rsid w:val="00E96246"/>
    <w:rsid w:val="00EA1D0D"/>
    <w:rsid w:val="00EB6F74"/>
    <w:rsid w:val="00EC0242"/>
    <w:rsid w:val="00EC5AE0"/>
    <w:rsid w:val="00EC7BDF"/>
    <w:rsid w:val="00ED540D"/>
    <w:rsid w:val="00EE35D0"/>
    <w:rsid w:val="00EE3D9C"/>
    <w:rsid w:val="00EE5CFA"/>
    <w:rsid w:val="00EE6E25"/>
    <w:rsid w:val="00EF3ADE"/>
    <w:rsid w:val="00F053A1"/>
    <w:rsid w:val="00F06E28"/>
    <w:rsid w:val="00F11595"/>
    <w:rsid w:val="00F14691"/>
    <w:rsid w:val="00F21086"/>
    <w:rsid w:val="00F237BC"/>
    <w:rsid w:val="00F2731A"/>
    <w:rsid w:val="00F33CBE"/>
    <w:rsid w:val="00F35A8C"/>
    <w:rsid w:val="00F55D9B"/>
    <w:rsid w:val="00F67734"/>
    <w:rsid w:val="00F72707"/>
    <w:rsid w:val="00F7296B"/>
    <w:rsid w:val="00F81AD2"/>
    <w:rsid w:val="00F95C92"/>
    <w:rsid w:val="00F96FD7"/>
    <w:rsid w:val="00FA14E6"/>
    <w:rsid w:val="00FB35E6"/>
    <w:rsid w:val="00FC2A9B"/>
    <w:rsid w:val="00FC3061"/>
    <w:rsid w:val="00FE1FB6"/>
    <w:rsid w:val="00FE264B"/>
    <w:rsid w:val="00FE27D8"/>
    <w:rsid w:val="00FF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7165A3"/>
  <w15:chartTrackingRefBased/>
  <w15:docId w15:val="{7977F8CC-EDB8-45FE-8ACA-4E3593DB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15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915FC"/>
  </w:style>
  <w:style w:type="paragraph" w:styleId="a5">
    <w:name w:val="footer"/>
    <w:basedOn w:val="a"/>
    <w:link w:val="a6"/>
    <w:uiPriority w:val="99"/>
    <w:unhideWhenUsed/>
    <w:rsid w:val="007915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915FC"/>
  </w:style>
  <w:style w:type="paragraph" w:styleId="a7">
    <w:name w:val="annotation text"/>
    <w:basedOn w:val="a"/>
    <w:link w:val="a8"/>
    <w:uiPriority w:val="99"/>
    <w:semiHidden/>
    <w:unhideWhenUsed/>
    <w:rsid w:val="000F0AC8"/>
    <w:pPr>
      <w:jc w:val="left"/>
    </w:pPr>
    <w:rPr>
      <w:rFonts w:ascii="游明朝" w:eastAsia="游明朝" w:hAnsi="游明朝" w:cs="Times New Roman"/>
    </w:rPr>
  </w:style>
  <w:style w:type="character" w:customStyle="1" w:styleId="a8">
    <w:name w:val="コメント文字列 (文字)"/>
    <w:basedOn w:val="a0"/>
    <w:link w:val="a7"/>
    <w:uiPriority w:val="99"/>
    <w:semiHidden/>
    <w:rsid w:val="000F0AC8"/>
    <w:rPr>
      <w:rFonts w:ascii="游明朝" w:eastAsia="游明朝" w:hAnsi="游明朝" w:cs="Times New Roman"/>
    </w:rPr>
  </w:style>
  <w:style w:type="character" w:styleId="a9">
    <w:name w:val="annotation reference"/>
    <w:basedOn w:val="a0"/>
    <w:uiPriority w:val="99"/>
    <w:semiHidden/>
    <w:unhideWhenUsed/>
    <w:rsid w:val="000F0AC8"/>
    <w:rPr>
      <w:sz w:val="18"/>
      <w:szCs w:val="18"/>
    </w:rPr>
  </w:style>
  <w:style w:type="paragraph" w:styleId="aa">
    <w:name w:val="Revision"/>
    <w:hidden/>
    <w:uiPriority w:val="99"/>
    <w:semiHidden/>
    <w:rsid w:val="00B5551A"/>
  </w:style>
  <w:style w:type="paragraph" w:styleId="ab">
    <w:name w:val="Balloon Text"/>
    <w:basedOn w:val="a"/>
    <w:link w:val="ac"/>
    <w:uiPriority w:val="99"/>
    <w:semiHidden/>
    <w:unhideWhenUsed/>
    <w:rsid w:val="00B555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B5551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annotation subject"/>
    <w:basedOn w:val="a7"/>
    <w:next w:val="a7"/>
    <w:link w:val="ae"/>
    <w:uiPriority w:val="99"/>
    <w:semiHidden/>
    <w:unhideWhenUsed/>
    <w:rsid w:val="008B5A59"/>
    <w:rPr>
      <w:rFonts w:asciiTheme="minorHAnsi" w:eastAsiaTheme="minorEastAsia" w:hAnsiTheme="minorHAnsi" w:cstheme="minorBidi"/>
      <w:b/>
      <w:bCs/>
    </w:rPr>
  </w:style>
  <w:style w:type="character" w:customStyle="1" w:styleId="ae">
    <w:name w:val="コメント内容 (文字)"/>
    <w:basedOn w:val="a8"/>
    <w:link w:val="ad"/>
    <w:uiPriority w:val="99"/>
    <w:semiHidden/>
    <w:rsid w:val="008B5A59"/>
    <w:rPr>
      <w:rFonts w:ascii="游明朝" w:eastAsia="游明朝" w:hAnsi="游明朝" w:cs="Times New Roman"/>
      <w:b/>
      <w:bCs/>
    </w:rPr>
  </w:style>
  <w:style w:type="paragraph" w:styleId="af">
    <w:name w:val="Date"/>
    <w:basedOn w:val="a"/>
    <w:next w:val="a"/>
    <w:link w:val="af0"/>
    <w:uiPriority w:val="99"/>
    <w:semiHidden/>
    <w:unhideWhenUsed/>
    <w:rsid w:val="00173F6E"/>
  </w:style>
  <w:style w:type="character" w:customStyle="1" w:styleId="af0">
    <w:name w:val="日付 (文字)"/>
    <w:basedOn w:val="a0"/>
    <w:link w:val="af"/>
    <w:uiPriority w:val="99"/>
    <w:semiHidden/>
    <w:rsid w:val="00173F6E"/>
  </w:style>
  <w:style w:type="paragraph" w:styleId="af1">
    <w:name w:val="List Paragraph"/>
    <w:basedOn w:val="a"/>
    <w:uiPriority w:val="34"/>
    <w:qFormat/>
    <w:rsid w:val="005C2692"/>
    <w:pPr>
      <w:ind w:leftChars="400" w:left="840"/>
    </w:pPr>
  </w:style>
  <w:style w:type="paragraph" w:styleId="af2">
    <w:name w:val="Note Heading"/>
    <w:basedOn w:val="a"/>
    <w:next w:val="a"/>
    <w:link w:val="af3"/>
    <w:uiPriority w:val="99"/>
    <w:unhideWhenUsed/>
    <w:rsid w:val="00B56FBC"/>
    <w:pPr>
      <w:jc w:val="center"/>
    </w:pPr>
    <w:rPr>
      <w:rFonts w:ascii="BIZ UD明朝 Medium" w:eastAsia="BIZ UD明朝 Medium" w:hAnsi="BIZ UD明朝 Medium"/>
      <w:color w:val="000000" w:themeColor="text1"/>
      <w:sz w:val="24"/>
      <w:szCs w:val="24"/>
    </w:rPr>
  </w:style>
  <w:style w:type="character" w:customStyle="1" w:styleId="af3">
    <w:name w:val="記 (文字)"/>
    <w:basedOn w:val="a0"/>
    <w:link w:val="af2"/>
    <w:uiPriority w:val="99"/>
    <w:rsid w:val="00B56FBC"/>
    <w:rPr>
      <w:rFonts w:ascii="BIZ UD明朝 Medium" w:eastAsia="BIZ UD明朝 Medium" w:hAnsi="BIZ UD明朝 Medium"/>
      <w:color w:val="000000" w:themeColor="text1"/>
      <w:sz w:val="24"/>
      <w:szCs w:val="24"/>
    </w:rPr>
  </w:style>
  <w:style w:type="paragraph" w:styleId="af4">
    <w:name w:val="Closing"/>
    <w:basedOn w:val="a"/>
    <w:link w:val="af5"/>
    <w:uiPriority w:val="99"/>
    <w:unhideWhenUsed/>
    <w:rsid w:val="00B56FBC"/>
    <w:pPr>
      <w:jc w:val="right"/>
    </w:pPr>
    <w:rPr>
      <w:rFonts w:ascii="BIZ UD明朝 Medium" w:eastAsia="BIZ UD明朝 Medium" w:hAnsi="BIZ UD明朝 Medium"/>
      <w:color w:val="000000" w:themeColor="text1"/>
      <w:sz w:val="24"/>
      <w:szCs w:val="24"/>
    </w:rPr>
  </w:style>
  <w:style w:type="character" w:customStyle="1" w:styleId="af5">
    <w:name w:val="結語 (文字)"/>
    <w:basedOn w:val="a0"/>
    <w:link w:val="af4"/>
    <w:uiPriority w:val="99"/>
    <w:rsid w:val="00B56FBC"/>
    <w:rPr>
      <w:rFonts w:ascii="BIZ UD明朝 Medium" w:eastAsia="BIZ UD明朝 Medium" w:hAnsi="BIZ UD明朝 Medium"/>
      <w:color w:val="000000" w:themeColor="tex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DF042-2983-4113-A5A0-C89E4669C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原川　綾子</cp:lastModifiedBy>
  <cp:revision>8</cp:revision>
  <cp:lastPrinted>2026-06-11T07:24:00Z</cp:lastPrinted>
  <dcterms:created xsi:type="dcterms:W3CDTF">2026-06-03T01:47:00Z</dcterms:created>
  <dcterms:modified xsi:type="dcterms:W3CDTF">2026-06-11T07:26:00Z</dcterms:modified>
</cp:coreProperties>
</file>