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8E724" w14:textId="1DBD15E3" w:rsidR="00735C18" w:rsidRPr="00E47AC5" w:rsidRDefault="001E48EE" w:rsidP="00E50C65">
      <w:pPr>
        <w:spacing w:line="400" w:lineRule="exact"/>
        <w:jc w:val="center"/>
        <w:rPr>
          <w:rFonts w:ascii="BIZ UD明朝 Medium" w:eastAsia="BIZ UD明朝 Medium" w:hAnsi="BIZ UD明朝 Medium"/>
          <w:sz w:val="32"/>
        </w:rPr>
      </w:pPr>
      <w:r w:rsidRPr="00E47AC5">
        <w:rPr>
          <w:rFonts w:ascii="BIZ UD明朝 Medium" w:eastAsia="BIZ UD明朝 Medium" w:hAnsi="BIZ UD明朝 Medium" w:hint="eastAsia"/>
          <w:sz w:val="32"/>
        </w:rPr>
        <w:t>中小</w:t>
      </w:r>
      <w:r w:rsidR="008C2EE4" w:rsidRPr="00E47AC5">
        <w:rPr>
          <w:rFonts w:ascii="BIZ UD明朝 Medium" w:eastAsia="BIZ UD明朝 Medium" w:hAnsi="BIZ UD明朝 Medium" w:hint="eastAsia"/>
          <w:sz w:val="32"/>
        </w:rPr>
        <w:t>・小規模事業者</w:t>
      </w:r>
      <w:r w:rsidRPr="00E47AC5">
        <w:rPr>
          <w:rFonts w:ascii="BIZ UD明朝 Medium" w:eastAsia="BIZ UD明朝 Medium" w:hAnsi="BIZ UD明朝 Medium" w:hint="eastAsia"/>
          <w:sz w:val="32"/>
        </w:rPr>
        <w:t>の</w:t>
      </w:r>
      <w:r w:rsidR="00245702" w:rsidRPr="00B27DA6">
        <w:rPr>
          <w:rFonts w:ascii="BIZ UD明朝 Medium" w:eastAsia="BIZ UD明朝 Medium" w:hAnsi="BIZ UD明朝 Medium" w:hint="eastAsia"/>
          <w:sz w:val="32"/>
        </w:rPr>
        <w:t>公正</w:t>
      </w:r>
      <w:r w:rsidR="00735C18" w:rsidRPr="00E47AC5">
        <w:rPr>
          <w:rFonts w:ascii="BIZ UD明朝 Medium" w:eastAsia="BIZ UD明朝 Medium" w:hAnsi="BIZ UD明朝 Medium" w:hint="eastAsia"/>
          <w:sz w:val="32"/>
        </w:rPr>
        <w:t>取引と</w:t>
      </w:r>
      <w:r w:rsidR="0079411A" w:rsidRPr="00E47AC5">
        <w:rPr>
          <w:rFonts w:ascii="BIZ UD明朝 Medium" w:eastAsia="BIZ UD明朝 Medium" w:hAnsi="BIZ UD明朝 Medium" w:hint="eastAsia"/>
          <w:sz w:val="32"/>
        </w:rPr>
        <w:t>持続的</w:t>
      </w:r>
      <w:r w:rsidR="00AE1161" w:rsidRPr="00E47AC5">
        <w:rPr>
          <w:rFonts w:ascii="BIZ UD明朝 Medium" w:eastAsia="BIZ UD明朝 Medium" w:hAnsi="BIZ UD明朝 Medium" w:hint="eastAsia"/>
          <w:sz w:val="32"/>
        </w:rPr>
        <w:t>に</w:t>
      </w:r>
      <w:r w:rsidR="0079411A" w:rsidRPr="00E47AC5">
        <w:rPr>
          <w:rFonts w:ascii="BIZ UD明朝 Medium" w:eastAsia="BIZ UD明朝 Medium" w:hAnsi="BIZ UD明朝 Medium" w:hint="eastAsia"/>
          <w:sz w:val="32"/>
        </w:rPr>
        <w:t>賃上げ</w:t>
      </w:r>
      <w:r w:rsidR="00AE1161" w:rsidRPr="00E47AC5">
        <w:rPr>
          <w:rFonts w:ascii="BIZ UD明朝 Medium" w:eastAsia="BIZ UD明朝 Medium" w:hAnsi="BIZ UD明朝 Medium" w:hint="eastAsia"/>
          <w:sz w:val="32"/>
        </w:rPr>
        <w:t>できる</w:t>
      </w:r>
    </w:p>
    <w:p w14:paraId="46E58596" w14:textId="4A895314" w:rsidR="003D2CD7" w:rsidRPr="00E47AC5" w:rsidRDefault="0079411A" w:rsidP="003D2CD7">
      <w:pPr>
        <w:spacing w:line="400" w:lineRule="exact"/>
        <w:jc w:val="center"/>
        <w:rPr>
          <w:rFonts w:ascii="BIZ UD明朝 Medium" w:eastAsia="BIZ UD明朝 Medium" w:hAnsi="BIZ UD明朝 Medium"/>
          <w:sz w:val="24"/>
        </w:rPr>
      </w:pPr>
      <w:r w:rsidRPr="00E47AC5">
        <w:rPr>
          <w:rFonts w:ascii="BIZ UD明朝 Medium" w:eastAsia="BIZ UD明朝 Medium" w:hAnsi="BIZ UD明朝 Medium" w:hint="eastAsia"/>
          <w:sz w:val="32"/>
        </w:rPr>
        <w:t>環境整備</w:t>
      </w:r>
      <w:r w:rsidR="004F2E4F" w:rsidRPr="00E47AC5">
        <w:rPr>
          <w:rFonts w:ascii="BIZ UD明朝 Medium" w:eastAsia="BIZ UD明朝 Medium" w:hAnsi="BIZ UD明朝 Medium" w:hint="eastAsia"/>
          <w:sz w:val="32"/>
        </w:rPr>
        <w:t>に</w:t>
      </w:r>
      <w:r w:rsidR="001E48EE" w:rsidRPr="00E47AC5">
        <w:rPr>
          <w:rFonts w:ascii="BIZ UD明朝 Medium" w:eastAsia="BIZ UD明朝 Medium" w:hAnsi="BIZ UD明朝 Medium" w:hint="eastAsia"/>
          <w:sz w:val="32"/>
        </w:rPr>
        <w:t>向けた共同談話</w:t>
      </w:r>
      <w:bookmarkStart w:id="0" w:name="_GoBack"/>
      <w:bookmarkEnd w:id="0"/>
      <w:r w:rsidR="001E48EE" w:rsidRPr="00E47AC5">
        <w:rPr>
          <w:rFonts w:ascii="BIZ UDP明朝 Medium" w:eastAsia="BIZ UDP明朝 Medium" w:hAnsi="BIZ UDP明朝 Medium" w:hint="eastAsia"/>
          <w:sz w:val="24"/>
        </w:rPr>
        <w:t xml:space="preserve">　</w:t>
      </w:r>
    </w:p>
    <w:p w14:paraId="39559B73" w14:textId="77777777" w:rsidR="003D2CD7" w:rsidRPr="003030AA" w:rsidRDefault="003D2CD7"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p>
    <w:p w14:paraId="464390B0" w14:textId="3A61777C" w:rsidR="003D2CD7" w:rsidRPr="003030AA" w:rsidRDefault="0091331F"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中小・小規模事業者（以下、中小企業）</w:t>
      </w:r>
      <w:r w:rsidR="003D2CD7" w:rsidRPr="003030AA">
        <w:rPr>
          <w:rFonts w:ascii="BIZ UD明朝 Medium" w:eastAsia="BIZ UD明朝 Medium" w:hAnsi="BIZ UD明朝 Medium" w:hint="eastAsia"/>
          <w:color w:val="000000" w:themeColor="text1"/>
          <w:sz w:val="24"/>
          <w:szCs w:val="24"/>
        </w:rPr>
        <w:t>は経済を牽引する力であり、社会の主役である。雇用の大部分を支える中小企業の振興と賃上げの実現は、日本経済の安定的な発展と国民の暮らしの向上に不可欠である。</w:t>
      </w:r>
    </w:p>
    <w:p w14:paraId="3DAC8FF2" w14:textId="24C90038" w:rsidR="001E48EE" w:rsidRPr="003030AA" w:rsidRDefault="004F2E4F"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現在多くの中小企業</w:t>
      </w:r>
      <w:r w:rsidR="002930D4" w:rsidRPr="003030AA">
        <w:rPr>
          <w:rFonts w:ascii="BIZ UD明朝 Medium" w:eastAsia="BIZ UD明朝 Medium" w:hAnsi="BIZ UD明朝 Medium" w:hint="eastAsia"/>
          <w:color w:val="000000" w:themeColor="text1"/>
          <w:sz w:val="24"/>
          <w:szCs w:val="24"/>
        </w:rPr>
        <w:t>で</w:t>
      </w:r>
      <w:r w:rsidRPr="003030AA">
        <w:rPr>
          <w:rFonts w:ascii="BIZ UD明朝 Medium" w:eastAsia="BIZ UD明朝 Medium" w:hAnsi="BIZ UD明朝 Medium" w:hint="eastAsia"/>
          <w:color w:val="000000" w:themeColor="text1"/>
          <w:sz w:val="24"/>
          <w:szCs w:val="24"/>
        </w:rPr>
        <w:t>は</w:t>
      </w:r>
      <w:r w:rsidR="007B24A6" w:rsidRPr="003030AA">
        <w:rPr>
          <w:rFonts w:ascii="BIZ UD明朝 Medium" w:eastAsia="BIZ UD明朝 Medium" w:hAnsi="BIZ UD明朝 Medium" w:hint="eastAsia"/>
          <w:color w:val="000000" w:themeColor="text1"/>
          <w:sz w:val="24"/>
          <w:szCs w:val="24"/>
        </w:rPr>
        <w:t>人手不足が深刻化しており、</w:t>
      </w:r>
      <w:r w:rsidR="001B0732" w:rsidRPr="003030AA">
        <w:rPr>
          <w:rFonts w:ascii="BIZ UD明朝 Medium" w:eastAsia="BIZ UD明朝 Medium" w:hAnsi="BIZ UD明朝 Medium" w:hint="eastAsia"/>
          <w:color w:val="000000" w:themeColor="text1"/>
          <w:sz w:val="24"/>
          <w:szCs w:val="24"/>
        </w:rPr>
        <w:t>労務費</w:t>
      </w:r>
      <w:r w:rsidR="002930D4" w:rsidRPr="003030AA">
        <w:rPr>
          <w:rFonts w:ascii="BIZ UD明朝 Medium" w:eastAsia="BIZ UD明朝 Medium" w:hAnsi="BIZ UD明朝 Medium" w:hint="eastAsia"/>
          <w:color w:val="000000" w:themeColor="text1"/>
          <w:sz w:val="24"/>
          <w:szCs w:val="24"/>
        </w:rPr>
        <w:t>をはじめとする費用を適切に</w:t>
      </w:r>
      <w:r w:rsidR="00265242" w:rsidRPr="003030AA">
        <w:rPr>
          <w:rFonts w:ascii="BIZ UD明朝 Medium" w:eastAsia="BIZ UD明朝 Medium" w:hAnsi="BIZ UD明朝 Medium" w:hint="eastAsia"/>
          <w:color w:val="000000" w:themeColor="text1"/>
          <w:sz w:val="24"/>
          <w:szCs w:val="24"/>
        </w:rPr>
        <w:t>価格転嫁</w:t>
      </w:r>
      <w:r w:rsidR="00B050CA" w:rsidRPr="003030AA">
        <w:rPr>
          <w:rFonts w:ascii="BIZ UD明朝 Medium" w:eastAsia="BIZ UD明朝 Medium" w:hAnsi="BIZ UD明朝 Medium" w:hint="eastAsia"/>
          <w:color w:val="000000" w:themeColor="text1"/>
          <w:sz w:val="24"/>
          <w:szCs w:val="24"/>
        </w:rPr>
        <w:t>できず、</w:t>
      </w:r>
      <w:r w:rsidR="002930D4" w:rsidRPr="003030AA">
        <w:rPr>
          <w:rFonts w:ascii="BIZ UD明朝 Medium" w:eastAsia="BIZ UD明朝 Medium" w:hAnsi="BIZ UD明朝 Medium" w:hint="eastAsia"/>
          <w:color w:val="000000" w:themeColor="text1"/>
          <w:sz w:val="24"/>
          <w:szCs w:val="24"/>
        </w:rPr>
        <w:t>厳しい経営環境が継続する中で、持続的な賃上げにつながる</w:t>
      </w:r>
      <w:r w:rsidR="009015F0" w:rsidRPr="003030AA">
        <w:rPr>
          <w:rFonts w:ascii="BIZ UD明朝 Medium" w:eastAsia="BIZ UD明朝 Medium" w:hAnsi="BIZ UD明朝 Medium" w:hint="eastAsia"/>
          <w:color w:val="000000" w:themeColor="text1"/>
          <w:sz w:val="24"/>
          <w:szCs w:val="24"/>
        </w:rPr>
        <w:t>経営改善・事業再生等の伴走支援が必要である</w:t>
      </w:r>
      <w:r w:rsidR="00B050CA" w:rsidRPr="003030AA">
        <w:rPr>
          <w:rFonts w:ascii="BIZ UD明朝 Medium" w:eastAsia="BIZ UD明朝 Medium" w:hAnsi="BIZ UD明朝 Medium" w:hint="eastAsia"/>
          <w:color w:val="000000" w:themeColor="text1"/>
          <w:sz w:val="24"/>
          <w:szCs w:val="24"/>
        </w:rPr>
        <w:t>。</w:t>
      </w:r>
    </w:p>
    <w:p w14:paraId="201AFA5A" w14:textId="4E1A3185" w:rsidR="004905AA" w:rsidRDefault="005B6407"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こ</w:t>
      </w:r>
      <w:r w:rsidR="006B5E03" w:rsidRPr="003030AA">
        <w:rPr>
          <w:rFonts w:ascii="BIZ UD明朝 Medium" w:eastAsia="BIZ UD明朝 Medium" w:hAnsi="BIZ UD明朝 Medium" w:hint="eastAsia"/>
          <w:color w:val="000000" w:themeColor="text1"/>
          <w:sz w:val="24"/>
          <w:szCs w:val="24"/>
        </w:rPr>
        <w:t>のような状況</w:t>
      </w:r>
      <w:r w:rsidR="00B050CA" w:rsidRPr="003030AA">
        <w:rPr>
          <w:rFonts w:ascii="BIZ UD明朝 Medium" w:eastAsia="BIZ UD明朝 Medium" w:hAnsi="BIZ UD明朝 Medium" w:hint="eastAsia"/>
          <w:color w:val="000000" w:themeColor="text1"/>
          <w:sz w:val="24"/>
          <w:szCs w:val="24"/>
        </w:rPr>
        <w:t>を踏まえ、</w:t>
      </w:r>
      <w:r w:rsidR="00182580" w:rsidRPr="003030AA">
        <w:rPr>
          <w:rFonts w:ascii="BIZ UD明朝 Medium" w:eastAsia="BIZ UD明朝 Medium" w:hAnsi="BIZ UD明朝 Medium" w:hint="eastAsia"/>
          <w:color w:val="000000" w:themeColor="text1"/>
          <w:sz w:val="24"/>
          <w:szCs w:val="24"/>
        </w:rPr>
        <w:t>中小企業家同友会全国協議会</w:t>
      </w:r>
      <w:r w:rsidR="006B5E03" w:rsidRPr="003030AA">
        <w:rPr>
          <w:rFonts w:ascii="BIZ UD明朝 Medium" w:eastAsia="BIZ UD明朝 Medium" w:hAnsi="BIZ UD明朝 Medium" w:hint="eastAsia"/>
          <w:color w:val="000000" w:themeColor="text1"/>
          <w:sz w:val="24"/>
          <w:szCs w:val="24"/>
        </w:rPr>
        <w:t>と日本労働組合総連合会は</w:t>
      </w:r>
      <w:r w:rsidR="00B050CA" w:rsidRPr="003030AA">
        <w:rPr>
          <w:rFonts w:ascii="BIZ UD明朝 Medium" w:eastAsia="BIZ UD明朝 Medium" w:hAnsi="BIZ UD明朝 Medium" w:hint="eastAsia"/>
          <w:color w:val="000000" w:themeColor="text1"/>
          <w:sz w:val="24"/>
          <w:szCs w:val="24"/>
        </w:rPr>
        <w:t>、</w:t>
      </w:r>
      <w:r w:rsidR="00842F3E" w:rsidRPr="003030AA">
        <w:rPr>
          <w:rFonts w:ascii="BIZ UD明朝 Medium" w:eastAsia="BIZ UD明朝 Medium" w:hAnsi="BIZ UD明朝 Medium" w:hint="eastAsia"/>
          <w:color w:val="000000" w:themeColor="text1"/>
          <w:sz w:val="24"/>
          <w:szCs w:val="24"/>
        </w:rPr>
        <w:t>下記の取り組みを</w:t>
      </w:r>
      <w:r w:rsidR="00336950" w:rsidRPr="003030AA">
        <w:rPr>
          <w:rFonts w:ascii="BIZ UD明朝 Medium" w:eastAsia="BIZ UD明朝 Medium" w:hAnsi="BIZ UD明朝 Medium" w:hint="eastAsia"/>
          <w:color w:val="000000" w:themeColor="text1"/>
          <w:sz w:val="24"/>
          <w:szCs w:val="24"/>
        </w:rPr>
        <w:t>推進する</w:t>
      </w:r>
      <w:r w:rsidR="000C08F7">
        <w:rPr>
          <w:rFonts w:ascii="BIZ UD明朝 Medium" w:eastAsia="BIZ UD明朝 Medium" w:hAnsi="BIZ UD明朝 Medium" w:hint="eastAsia"/>
          <w:color w:val="000000" w:themeColor="text1"/>
          <w:sz w:val="24"/>
          <w:szCs w:val="24"/>
        </w:rPr>
        <w:t>ことを</w:t>
      </w:r>
      <w:r w:rsidR="00336950" w:rsidRPr="003030AA">
        <w:rPr>
          <w:rFonts w:ascii="BIZ UD明朝 Medium" w:eastAsia="BIZ UD明朝 Medium" w:hAnsi="BIZ UD明朝 Medium" w:hint="eastAsia"/>
          <w:color w:val="000000" w:themeColor="text1"/>
          <w:sz w:val="24"/>
          <w:szCs w:val="24"/>
        </w:rPr>
        <w:t>共同談話として</w:t>
      </w:r>
      <w:r w:rsidR="004905AA" w:rsidRPr="003030AA">
        <w:rPr>
          <w:rFonts w:ascii="BIZ UD明朝 Medium" w:eastAsia="BIZ UD明朝 Medium" w:hAnsi="BIZ UD明朝 Medium" w:hint="eastAsia"/>
          <w:color w:val="000000" w:themeColor="text1"/>
          <w:sz w:val="24"/>
          <w:szCs w:val="24"/>
        </w:rPr>
        <w:t>確認</w:t>
      </w:r>
      <w:r w:rsidR="00842F3E" w:rsidRPr="003030AA">
        <w:rPr>
          <w:rFonts w:ascii="BIZ UD明朝 Medium" w:eastAsia="BIZ UD明朝 Medium" w:hAnsi="BIZ UD明朝 Medium" w:hint="eastAsia"/>
          <w:color w:val="000000" w:themeColor="text1"/>
          <w:sz w:val="24"/>
          <w:szCs w:val="24"/>
        </w:rPr>
        <w:t>し</w:t>
      </w:r>
      <w:r w:rsidR="00FC38C1" w:rsidRPr="003030AA">
        <w:rPr>
          <w:rFonts w:ascii="BIZ UD明朝 Medium" w:eastAsia="BIZ UD明朝 Medium" w:hAnsi="BIZ UD明朝 Medium" w:hint="eastAsia"/>
          <w:color w:val="000000" w:themeColor="text1"/>
          <w:sz w:val="24"/>
          <w:szCs w:val="24"/>
        </w:rPr>
        <w:t>た</w:t>
      </w:r>
      <w:r w:rsidR="00842F3E" w:rsidRPr="003030AA">
        <w:rPr>
          <w:rFonts w:ascii="BIZ UD明朝 Medium" w:eastAsia="BIZ UD明朝 Medium" w:hAnsi="BIZ UD明朝 Medium" w:hint="eastAsia"/>
          <w:color w:val="000000" w:themeColor="text1"/>
          <w:sz w:val="24"/>
          <w:szCs w:val="24"/>
        </w:rPr>
        <w:t>。</w:t>
      </w:r>
    </w:p>
    <w:p w14:paraId="7F348419" w14:textId="6963AAA1" w:rsidR="00842A18" w:rsidRPr="003030AA" w:rsidRDefault="00842F3E" w:rsidP="009C4485">
      <w:pPr>
        <w:adjustRightInd w:val="0"/>
        <w:snapToGrid w:val="0"/>
        <w:spacing w:line="560" w:lineRule="exact"/>
        <w:ind w:firstLineChars="100" w:firstLine="240"/>
        <w:jc w:val="center"/>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記</w:t>
      </w:r>
    </w:p>
    <w:p w14:paraId="19DE682E" w14:textId="77E61532" w:rsidR="001F45D3" w:rsidRPr="00AE2B4D" w:rsidRDefault="00C76BB9" w:rsidP="001F45D3">
      <w:pPr>
        <w:adjustRightInd w:val="0"/>
        <w:snapToGrid w:val="0"/>
        <w:rPr>
          <w:rFonts w:ascii="BIZ UDゴシック" w:eastAsia="BIZ UDゴシック" w:hAnsi="BIZ UDゴシック"/>
          <w:color w:val="000000" w:themeColor="text1"/>
          <w:sz w:val="24"/>
          <w:szCs w:val="24"/>
        </w:rPr>
      </w:pPr>
      <w:r>
        <w:rPr>
          <w:rFonts w:ascii="BIZ UDゴシック" w:eastAsia="BIZ UDゴシック" w:hAnsi="BIZ UDゴシック" w:hint="eastAsia"/>
          <w:color w:val="000000" w:themeColor="text1"/>
          <w:sz w:val="24"/>
          <w:szCs w:val="24"/>
        </w:rPr>
        <w:t>１</w:t>
      </w:r>
      <w:r w:rsidR="001F45D3" w:rsidRPr="00AE2B4D">
        <w:rPr>
          <w:rFonts w:ascii="BIZ UDゴシック" w:eastAsia="BIZ UDゴシック" w:hAnsi="BIZ UDゴシック" w:hint="eastAsia"/>
          <w:color w:val="000000" w:themeColor="text1"/>
          <w:sz w:val="24"/>
          <w:szCs w:val="24"/>
        </w:rPr>
        <w:t>．持続的に賃上げできる環境整備の推進</w:t>
      </w:r>
    </w:p>
    <w:p w14:paraId="34B502D5" w14:textId="5A711AF5" w:rsidR="001F45D3" w:rsidRDefault="001F45D3"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AE2B4D">
        <w:rPr>
          <w:rFonts w:ascii="BIZ UD明朝 Medium" w:eastAsia="BIZ UD明朝 Medium" w:hAnsi="BIZ UD明朝 Medium" w:hint="eastAsia"/>
          <w:color w:val="000000" w:themeColor="text1"/>
          <w:sz w:val="24"/>
          <w:szCs w:val="24"/>
        </w:rPr>
        <w:t>成長と分配</w:t>
      </w:r>
      <w:r w:rsidR="002930D4">
        <w:rPr>
          <w:rFonts w:ascii="BIZ UD明朝 Medium" w:eastAsia="BIZ UD明朝 Medium" w:hAnsi="BIZ UD明朝 Medium" w:hint="eastAsia"/>
          <w:color w:val="000000" w:themeColor="text1"/>
          <w:sz w:val="24"/>
          <w:szCs w:val="24"/>
        </w:rPr>
        <w:t>による経済</w:t>
      </w:r>
      <w:r w:rsidRPr="00AE2B4D">
        <w:rPr>
          <w:rFonts w:ascii="BIZ UD明朝 Medium" w:eastAsia="BIZ UD明朝 Medium" w:hAnsi="BIZ UD明朝 Medium" w:hint="eastAsia"/>
          <w:color w:val="000000" w:themeColor="text1"/>
          <w:sz w:val="24"/>
          <w:szCs w:val="24"/>
        </w:rPr>
        <w:t>の好循環には、中小企業等の業績改善と働く人の生活向上を持続的に実現していく必要があ</w:t>
      </w:r>
      <w:r w:rsidR="00E81433">
        <w:rPr>
          <w:rFonts w:ascii="BIZ UD明朝 Medium" w:eastAsia="BIZ UD明朝 Medium" w:hAnsi="BIZ UD明朝 Medium" w:hint="eastAsia"/>
          <w:color w:val="000000" w:themeColor="text1"/>
          <w:sz w:val="24"/>
          <w:szCs w:val="24"/>
        </w:rPr>
        <w:t>り、</w:t>
      </w:r>
      <w:r w:rsidRPr="00AE2B4D">
        <w:rPr>
          <w:rFonts w:ascii="BIZ UD明朝 Medium" w:eastAsia="BIZ UD明朝 Medium" w:hAnsi="BIZ UD明朝 Medium" w:hint="eastAsia"/>
          <w:color w:val="000000" w:themeColor="text1"/>
          <w:sz w:val="24"/>
          <w:szCs w:val="24"/>
        </w:rPr>
        <w:t>経営環境の整備</w:t>
      </w:r>
      <w:r w:rsidR="00E81433">
        <w:rPr>
          <w:rFonts w:ascii="BIZ UD明朝 Medium" w:eastAsia="BIZ UD明朝 Medium" w:hAnsi="BIZ UD明朝 Medium" w:hint="eastAsia"/>
          <w:color w:val="000000" w:themeColor="text1"/>
          <w:sz w:val="24"/>
          <w:szCs w:val="24"/>
        </w:rPr>
        <w:t>と同時に</w:t>
      </w:r>
      <w:r w:rsidRPr="00AE2B4D">
        <w:rPr>
          <w:rFonts w:ascii="BIZ UD明朝 Medium" w:eastAsia="BIZ UD明朝 Medium" w:hAnsi="BIZ UD明朝 Medium" w:hint="eastAsia"/>
          <w:color w:val="000000" w:themeColor="text1"/>
          <w:sz w:val="24"/>
          <w:szCs w:val="24"/>
        </w:rPr>
        <w:t>、中長期的な視点</w:t>
      </w:r>
      <w:r w:rsidR="003E23D8" w:rsidRPr="00AE2B4D">
        <w:rPr>
          <w:rFonts w:ascii="BIZ UD明朝 Medium" w:eastAsia="BIZ UD明朝 Medium" w:hAnsi="BIZ UD明朝 Medium" w:hint="eastAsia"/>
          <w:color w:val="000000" w:themeColor="text1"/>
          <w:sz w:val="24"/>
          <w:szCs w:val="24"/>
        </w:rPr>
        <w:t>で</w:t>
      </w:r>
      <w:r w:rsidRPr="00AE2B4D">
        <w:rPr>
          <w:rFonts w:ascii="BIZ UD明朝 Medium" w:eastAsia="BIZ UD明朝 Medium" w:hAnsi="BIZ UD明朝 Medium" w:hint="eastAsia"/>
          <w:color w:val="000000" w:themeColor="text1"/>
          <w:sz w:val="24"/>
          <w:szCs w:val="24"/>
        </w:rPr>
        <w:t>人への投資を進め</w:t>
      </w:r>
      <w:r w:rsidR="002930D4">
        <w:rPr>
          <w:rFonts w:ascii="BIZ UD明朝 Medium" w:eastAsia="BIZ UD明朝 Medium" w:hAnsi="BIZ UD明朝 Medium" w:hint="eastAsia"/>
          <w:color w:val="000000" w:themeColor="text1"/>
          <w:sz w:val="24"/>
          <w:szCs w:val="24"/>
        </w:rPr>
        <w:t>、</w:t>
      </w:r>
      <w:r w:rsidRPr="00AE2B4D">
        <w:rPr>
          <w:rFonts w:ascii="BIZ UD明朝 Medium" w:eastAsia="BIZ UD明朝 Medium" w:hAnsi="BIZ UD明朝 Medium" w:hint="eastAsia"/>
          <w:color w:val="000000" w:themeColor="text1"/>
          <w:sz w:val="24"/>
          <w:szCs w:val="24"/>
        </w:rPr>
        <w:t>生産性や付加価値を向上させるなど、賃金の引き上げにつながる取り組みが求められる。そのために</w:t>
      </w:r>
      <w:r w:rsidR="00E81433">
        <w:rPr>
          <w:rFonts w:ascii="BIZ UD明朝 Medium" w:eastAsia="BIZ UD明朝 Medium" w:hAnsi="BIZ UD明朝 Medium" w:hint="eastAsia"/>
          <w:color w:val="000000" w:themeColor="text1"/>
          <w:sz w:val="24"/>
          <w:szCs w:val="24"/>
        </w:rPr>
        <w:t>は</w:t>
      </w:r>
      <w:r w:rsidRPr="00AE2B4D">
        <w:rPr>
          <w:rFonts w:ascii="BIZ UD明朝 Medium" w:eastAsia="BIZ UD明朝 Medium" w:hAnsi="BIZ UD明朝 Medium" w:hint="eastAsia"/>
          <w:color w:val="000000" w:themeColor="text1"/>
          <w:sz w:val="24"/>
          <w:szCs w:val="24"/>
        </w:rPr>
        <w:t>、政府に</w:t>
      </w:r>
      <w:r w:rsidR="00E81433">
        <w:rPr>
          <w:rFonts w:ascii="BIZ UD明朝 Medium" w:eastAsia="BIZ UD明朝 Medium" w:hAnsi="BIZ UD明朝 Medium" w:hint="eastAsia"/>
          <w:color w:val="000000" w:themeColor="text1"/>
          <w:sz w:val="24"/>
          <w:szCs w:val="24"/>
        </w:rPr>
        <w:t>対して</w:t>
      </w:r>
      <w:r w:rsidRPr="00AE2B4D">
        <w:rPr>
          <w:rFonts w:ascii="BIZ UD明朝 Medium" w:eastAsia="BIZ UD明朝 Medium" w:hAnsi="BIZ UD明朝 Medium" w:hint="eastAsia"/>
          <w:color w:val="000000" w:themeColor="text1"/>
          <w:sz w:val="24"/>
          <w:szCs w:val="24"/>
        </w:rPr>
        <w:t>中小企業の持続的発展や生産性向上につながる支援強化（事業再構築、スキルアップ、ＤＸ・ＧＸへの対応</w:t>
      </w:r>
      <w:r w:rsidR="00130CC5">
        <w:rPr>
          <w:rFonts w:ascii="BIZ UD明朝 Medium" w:eastAsia="BIZ UD明朝 Medium" w:hAnsi="BIZ UD明朝 Medium" w:hint="eastAsia"/>
          <w:color w:val="000000" w:themeColor="text1"/>
          <w:sz w:val="24"/>
          <w:szCs w:val="24"/>
        </w:rPr>
        <w:t>）</w:t>
      </w:r>
      <w:r w:rsidR="00AA64C0" w:rsidRPr="00245702">
        <w:rPr>
          <w:rFonts w:ascii="BIZ UD明朝 Medium" w:eastAsia="BIZ UD明朝 Medium" w:hAnsi="BIZ UD明朝 Medium" w:hint="eastAsia"/>
          <w:color w:val="000000" w:themeColor="text1"/>
          <w:sz w:val="24"/>
          <w:szCs w:val="24"/>
        </w:rPr>
        <w:t>、</w:t>
      </w:r>
      <w:r w:rsidR="00130CC5" w:rsidRPr="00245702">
        <w:rPr>
          <w:rFonts w:ascii="BIZ UD明朝 Medium" w:eastAsia="BIZ UD明朝 Medium" w:hAnsi="BIZ UD明朝 Medium" w:hint="eastAsia"/>
          <w:color w:val="000000" w:themeColor="text1"/>
          <w:sz w:val="24"/>
          <w:szCs w:val="24"/>
        </w:rPr>
        <w:t>被用者保険の適用拡大に伴う中小企業などの負担軽減</w:t>
      </w:r>
      <w:r w:rsidRPr="00245702">
        <w:rPr>
          <w:rFonts w:ascii="BIZ UD明朝 Medium" w:eastAsia="BIZ UD明朝 Medium" w:hAnsi="BIZ UD明朝 Medium" w:hint="eastAsia"/>
          <w:color w:val="000000" w:themeColor="text1"/>
          <w:sz w:val="24"/>
          <w:szCs w:val="24"/>
        </w:rPr>
        <w:t>を求め、中小企業が持続的に賃上げ</w:t>
      </w:r>
      <w:r w:rsidRPr="00130CC5">
        <w:rPr>
          <w:rFonts w:ascii="BIZ UD明朝 Medium" w:eastAsia="BIZ UD明朝 Medium" w:hAnsi="BIZ UD明朝 Medium" w:hint="eastAsia"/>
          <w:sz w:val="24"/>
          <w:szCs w:val="24"/>
        </w:rPr>
        <w:t>できる環境整備を</w:t>
      </w:r>
      <w:r w:rsidRPr="00AE2B4D">
        <w:rPr>
          <w:rFonts w:ascii="BIZ UD明朝 Medium" w:eastAsia="BIZ UD明朝 Medium" w:hAnsi="BIZ UD明朝 Medium" w:hint="eastAsia"/>
          <w:color w:val="000000" w:themeColor="text1"/>
          <w:sz w:val="24"/>
          <w:szCs w:val="24"/>
        </w:rPr>
        <w:t>推進する。</w:t>
      </w:r>
    </w:p>
    <w:p w14:paraId="726D1BE8" w14:textId="77777777" w:rsidR="003030AA" w:rsidRPr="00DC2FD8" w:rsidRDefault="003030AA"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p>
    <w:p w14:paraId="442D82BA" w14:textId="4CDA759E" w:rsidR="00C76BB9" w:rsidRPr="00B27DA6" w:rsidRDefault="00C76BB9" w:rsidP="00C76BB9">
      <w:pPr>
        <w:rPr>
          <w:rFonts w:ascii="BIZ UDゴシック" w:eastAsia="BIZ UDゴシック" w:hAnsi="BIZ UDゴシック"/>
          <w:sz w:val="24"/>
          <w:szCs w:val="24"/>
        </w:rPr>
      </w:pPr>
      <w:r w:rsidRPr="00B27DA6">
        <w:rPr>
          <w:rFonts w:ascii="BIZ UDゴシック" w:eastAsia="BIZ UDゴシック" w:hAnsi="BIZ UDゴシック" w:hint="eastAsia"/>
          <w:sz w:val="24"/>
          <w:szCs w:val="24"/>
        </w:rPr>
        <w:t>２．付加価値の適正分配と</w:t>
      </w:r>
      <w:r w:rsidR="001F6051" w:rsidRPr="00B27DA6">
        <w:rPr>
          <w:rFonts w:ascii="BIZ UDゴシック" w:eastAsia="BIZ UDゴシック" w:hAnsi="BIZ UDゴシック" w:hint="eastAsia"/>
          <w:sz w:val="24"/>
          <w:szCs w:val="24"/>
        </w:rPr>
        <w:t>適正な</w:t>
      </w:r>
      <w:r w:rsidRPr="00B27DA6">
        <w:rPr>
          <w:rFonts w:ascii="BIZ UDゴシック" w:eastAsia="BIZ UDゴシック" w:hAnsi="BIZ UDゴシック" w:hint="eastAsia"/>
          <w:sz w:val="24"/>
          <w:szCs w:val="24"/>
        </w:rPr>
        <w:t>価格転嫁</w:t>
      </w:r>
      <w:r w:rsidR="001F6051" w:rsidRPr="00B27DA6">
        <w:rPr>
          <w:rFonts w:ascii="BIZ UDゴシック" w:eastAsia="BIZ UDゴシック" w:hAnsi="BIZ UDゴシック" w:hint="eastAsia"/>
          <w:sz w:val="24"/>
          <w:szCs w:val="24"/>
        </w:rPr>
        <w:t>、</w:t>
      </w:r>
      <w:r w:rsidR="00245702" w:rsidRPr="00B27DA6">
        <w:rPr>
          <w:rFonts w:ascii="BIZ UDゴシック" w:eastAsia="BIZ UDゴシック" w:hAnsi="BIZ UDゴシック" w:hint="eastAsia"/>
          <w:sz w:val="24"/>
          <w:szCs w:val="24"/>
        </w:rPr>
        <w:t>公正な</w:t>
      </w:r>
      <w:r w:rsidR="00E81433" w:rsidRPr="00B27DA6">
        <w:rPr>
          <w:rFonts w:ascii="BIZ UDゴシック" w:eastAsia="BIZ UDゴシック" w:hAnsi="BIZ UDゴシック" w:hint="eastAsia"/>
          <w:sz w:val="24"/>
          <w:szCs w:val="24"/>
        </w:rPr>
        <w:t>取引</w:t>
      </w:r>
      <w:r w:rsidRPr="00B27DA6">
        <w:rPr>
          <w:rFonts w:ascii="BIZ UDゴシック" w:eastAsia="BIZ UDゴシック" w:hAnsi="BIZ UDゴシック" w:hint="eastAsia"/>
          <w:sz w:val="24"/>
          <w:szCs w:val="24"/>
        </w:rPr>
        <w:t>の推進</w:t>
      </w:r>
    </w:p>
    <w:p w14:paraId="5376D106" w14:textId="4FB32DAA" w:rsidR="00C76BB9" w:rsidRPr="00B27DA6" w:rsidRDefault="00E81433" w:rsidP="00784F51">
      <w:pPr>
        <w:adjustRightInd w:val="0"/>
        <w:snapToGrid w:val="0"/>
        <w:spacing w:line="280" w:lineRule="exact"/>
        <w:ind w:firstLineChars="100" w:firstLine="240"/>
        <w:rPr>
          <w:rFonts w:ascii="BIZ UD明朝 Medium" w:eastAsia="BIZ UD明朝 Medium" w:hAnsi="BIZ UD明朝 Medium"/>
          <w:sz w:val="24"/>
          <w:szCs w:val="24"/>
        </w:rPr>
      </w:pPr>
      <w:r w:rsidRPr="00B27DA6">
        <w:rPr>
          <w:rFonts w:ascii="BIZ UD明朝 Medium" w:eastAsia="BIZ UD明朝 Medium" w:hAnsi="BIZ UD明朝 Medium" w:hint="eastAsia"/>
          <w:sz w:val="24"/>
          <w:szCs w:val="24"/>
        </w:rPr>
        <w:t>地域経済の担い手である中小企業の</w:t>
      </w:r>
      <w:r w:rsidR="0028053B" w:rsidRPr="00B27DA6">
        <w:rPr>
          <w:rFonts w:ascii="BIZ UD明朝 Medium" w:eastAsia="BIZ UD明朝 Medium" w:hAnsi="BIZ UD明朝 Medium" w:hint="eastAsia"/>
          <w:sz w:val="24"/>
          <w:szCs w:val="24"/>
        </w:rPr>
        <w:t>経営</w:t>
      </w:r>
      <w:r w:rsidRPr="00B27DA6">
        <w:rPr>
          <w:rFonts w:ascii="BIZ UD明朝 Medium" w:eastAsia="BIZ UD明朝 Medium" w:hAnsi="BIZ UD明朝 Medium" w:hint="eastAsia"/>
          <w:sz w:val="24"/>
          <w:szCs w:val="24"/>
        </w:rPr>
        <w:t>基盤</w:t>
      </w:r>
      <w:r w:rsidR="0028053B" w:rsidRPr="00B27DA6">
        <w:rPr>
          <w:rFonts w:ascii="BIZ UD明朝 Medium" w:eastAsia="BIZ UD明朝 Medium" w:hAnsi="BIZ UD明朝 Medium" w:hint="eastAsia"/>
          <w:sz w:val="24"/>
          <w:szCs w:val="24"/>
        </w:rPr>
        <w:t>を</w:t>
      </w:r>
      <w:r w:rsidRPr="00B27DA6">
        <w:rPr>
          <w:rFonts w:ascii="BIZ UD明朝 Medium" w:eastAsia="BIZ UD明朝 Medium" w:hAnsi="BIZ UD明朝 Medium" w:hint="eastAsia"/>
          <w:sz w:val="24"/>
          <w:szCs w:val="24"/>
        </w:rPr>
        <w:t>強化する</w:t>
      </w:r>
      <w:r w:rsidR="0028053B" w:rsidRPr="00B27DA6">
        <w:rPr>
          <w:rFonts w:ascii="BIZ UD明朝 Medium" w:eastAsia="BIZ UD明朝 Medium" w:hAnsi="BIZ UD明朝 Medium" w:hint="eastAsia"/>
          <w:sz w:val="24"/>
          <w:szCs w:val="24"/>
        </w:rPr>
        <w:t>ため</w:t>
      </w:r>
      <w:r w:rsidRPr="00B27DA6">
        <w:rPr>
          <w:rFonts w:ascii="BIZ UD明朝 Medium" w:eastAsia="BIZ UD明朝 Medium" w:hAnsi="BIZ UD明朝 Medium" w:hint="eastAsia"/>
          <w:sz w:val="24"/>
          <w:szCs w:val="24"/>
        </w:rPr>
        <w:t>には、</w:t>
      </w:r>
      <w:r w:rsidR="00C76BB9" w:rsidRPr="00B27DA6">
        <w:rPr>
          <w:rFonts w:ascii="BIZ UD明朝 Medium" w:eastAsia="BIZ UD明朝 Medium" w:hAnsi="BIZ UD明朝 Medium" w:hint="eastAsia"/>
          <w:sz w:val="24"/>
          <w:szCs w:val="24"/>
        </w:rPr>
        <w:t>サプライチェーン全体で生み出した付加価値の適正分配と、働き方を含めた</w:t>
      </w:r>
      <w:r w:rsidR="00245702" w:rsidRPr="00B27DA6">
        <w:rPr>
          <w:rFonts w:ascii="BIZ UD明朝 Medium" w:eastAsia="BIZ UD明朝 Medium" w:hAnsi="BIZ UD明朝 Medium" w:hint="eastAsia"/>
          <w:sz w:val="24"/>
          <w:szCs w:val="24"/>
        </w:rPr>
        <w:t>公正な</w:t>
      </w:r>
      <w:r w:rsidR="001F6051" w:rsidRPr="00B27DA6">
        <w:rPr>
          <w:rFonts w:ascii="BIZ UD明朝 Medium" w:eastAsia="BIZ UD明朝 Medium" w:hAnsi="BIZ UD明朝 Medium" w:hint="eastAsia"/>
          <w:sz w:val="24"/>
          <w:szCs w:val="24"/>
        </w:rPr>
        <w:t>取引</w:t>
      </w:r>
      <w:r w:rsidR="00C76BB9" w:rsidRPr="00B27DA6">
        <w:rPr>
          <w:rFonts w:ascii="BIZ UD明朝 Medium" w:eastAsia="BIZ UD明朝 Medium" w:hAnsi="BIZ UD明朝 Medium" w:hint="eastAsia"/>
          <w:sz w:val="24"/>
          <w:szCs w:val="24"/>
        </w:rPr>
        <w:t>の推進、並びに独占禁止法や下請法の厳格な運用</w:t>
      </w:r>
      <w:r w:rsidR="0028053B" w:rsidRPr="00B27DA6">
        <w:rPr>
          <w:rFonts w:ascii="BIZ UD明朝 Medium" w:eastAsia="BIZ UD明朝 Medium" w:hAnsi="BIZ UD明朝 Medium" w:hint="eastAsia"/>
          <w:sz w:val="24"/>
          <w:szCs w:val="24"/>
        </w:rPr>
        <w:t>が不可欠である。そのためには、</w:t>
      </w:r>
      <w:r w:rsidR="00C76BB9" w:rsidRPr="00B27DA6">
        <w:rPr>
          <w:rFonts w:ascii="BIZ UD明朝 Medium" w:eastAsia="BIZ UD明朝 Medium" w:hAnsi="BIZ UD明朝 Medium" w:hint="eastAsia"/>
          <w:sz w:val="24"/>
          <w:szCs w:val="24"/>
        </w:rPr>
        <w:t>政府の「労務費の適切な転嫁のための価格交渉に関する指針」</w:t>
      </w:r>
      <w:r w:rsidR="001F6051" w:rsidRPr="00B27DA6">
        <w:rPr>
          <w:rFonts w:ascii="BIZ UD明朝 Medium" w:eastAsia="BIZ UD明朝 Medium" w:hAnsi="BIZ UD明朝 Medium" w:hint="eastAsia"/>
          <w:sz w:val="24"/>
          <w:szCs w:val="24"/>
        </w:rPr>
        <w:t>を</w:t>
      </w:r>
      <w:r w:rsidR="0028053B" w:rsidRPr="00B27DA6">
        <w:rPr>
          <w:rFonts w:ascii="BIZ UD明朝 Medium" w:eastAsia="BIZ UD明朝 Medium" w:hAnsi="BIZ UD明朝 Medium" w:hint="eastAsia"/>
          <w:sz w:val="24"/>
          <w:szCs w:val="24"/>
        </w:rPr>
        <w:t>周知するとともに</w:t>
      </w:r>
      <w:r w:rsidR="001F6051" w:rsidRPr="00B27DA6">
        <w:rPr>
          <w:rFonts w:ascii="BIZ UD明朝 Medium" w:eastAsia="BIZ UD明朝 Medium" w:hAnsi="BIZ UD明朝 Medium" w:hint="eastAsia"/>
          <w:sz w:val="24"/>
          <w:szCs w:val="24"/>
        </w:rPr>
        <w:t>、</w:t>
      </w:r>
      <w:r w:rsidR="0028053B" w:rsidRPr="00B27DA6">
        <w:rPr>
          <w:rFonts w:ascii="BIZ UD明朝 Medium" w:eastAsia="BIZ UD明朝 Medium" w:hAnsi="BIZ UD明朝 Medium" w:hint="eastAsia"/>
          <w:sz w:val="24"/>
          <w:szCs w:val="24"/>
        </w:rPr>
        <w:t>指針を反映した</w:t>
      </w:r>
      <w:r w:rsidR="00C76BB9" w:rsidRPr="00B27DA6">
        <w:rPr>
          <w:rFonts w:ascii="BIZ UD明朝 Medium" w:eastAsia="BIZ UD明朝 Medium" w:hAnsi="BIZ UD明朝 Medium" w:hint="eastAsia"/>
          <w:sz w:val="24"/>
          <w:szCs w:val="24"/>
        </w:rPr>
        <w:t>「パートナーシップ構築宣言」</w:t>
      </w:r>
      <w:r w:rsidR="00FC1374" w:rsidRPr="00B27DA6">
        <w:rPr>
          <w:rFonts w:ascii="BIZ UD明朝 Medium" w:eastAsia="BIZ UD明朝 Medium" w:hAnsi="BIZ UD明朝 Medium" w:hint="eastAsia"/>
          <w:sz w:val="24"/>
          <w:szCs w:val="24"/>
        </w:rPr>
        <w:t>（以下</w:t>
      </w:r>
      <w:r w:rsidR="00C76BB9" w:rsidRPr="00B27DA6">
        <w:rPr>
          <w:rFonts w:ascii="BIZ UD明朝 Medium" w:eastAsia="BIZ UD明朝 Medium" w:hAnsi="BIZ UD明朝 Medium" w:hint="eastAsia"/>
          <w:sz w:val="24"/>
          <w:szCs w:val="24"/>
        </w:rPr>
        <w:t>「宣言」）</w:t>
      </w:r>
      <w:r w:rsidR="0028053B" w:rsidRPr="00B27DA6">
        <w:rPr>
          <w:rFonts w:ascii="BIZ UD明朝 Medium" w:eastAsia="BIZ UD明朝 Medium" w:hAnsi="BIZ UD明朝 Medium" w:hint="eastAsia"/>
          <w:sz w:val="24"/>
          <w:szCs w:val="24"/>
        </w:rPr>
        <w:t>を</w:t>
      </w:r>
      <w:r w:rsidR="00C76BB9" w:rsidRPr="00B27DA6">
        <w:rPr>
          <w:rFonts w:ascii="BIZ UD明朝 Medium" w:eastAsia="BIZ UD明朝 Medium" w:hAnsi="BIZ UD明朝 Medium" w:hint="eastAsia"/>
          <w:sz w:val="24"/>
          <w:szCs w:val="24"/>
        </w:rPr>
        <w:t>一層拡大</w:t>
      </w:r>
      <w:r w:rsidR="0028053B" w:rsidRPr="00B27DA6">
        <w:rPr>
          <w:rFonts w:ascii="BIZ UD明朝 Medium" w:eastAsia="BIZ UD明朝 Medium" w:hAnsi="BIZ UD明朝 Medium" w:hint="eastAsia"/>
          <w:sz w:val="24"/>
          <w:szCs w:val="24"/>
        </w:rPr>
        <w:t>し</w:t>
      </w:r>
      <w:r w:rsidR="00C76BB9" w:rsidRPr="00B27DA6">
        <w:rPr>
          <w:rFonts w:ascii="BIZ UD明朝 Medium" w:eastAsia="BIZ UD明朝 Medium" w:hAnsi="BIZ UD明朝 Medium" w:hint="eastAsia"/>
          <w:sz w:val="24"/>
          <w:szCs w:val="24"/>
        </w:rPr>
        <w:t>、受注者と発注者</w:t>
      </w:r>
      <w:r w:rsidR="0028053B" w:rsidRPr="00B27DA6">
        <w:rPr>
          <w:rFonts w:ascii="BIZ UD明朝 Medium" w:eastAsia="BIZ UD明朝 Medium" w:hAnsi="BIZ UD明朝 Medium" w:hint="eastAsia"/>
          <w:sz w:val="24"/>
          <w:szCs w:val="24"/>
        </w:rPr>
        <w:t>双方が</w:t>
      </w:r>
      <w:r w:rsidR="00C76BB9" w:rsidRPr="00B27DA6">
        <w:rPr>
          <w:rFonts w:ascii="BIZ UD明朝 Medium" w:eastAsia="BIZ UD明朝 Medium" w:hAnsi="BIZ UD明朝 Medium" w:hint="eastAsia"/>
          <w:sz w:val="24"/>
          <w:szCs w:val="24"/>
        </w:rPr>
        <w:t>価格交渉時に「宣言」にもとづく対応を行うなど、</w:t>
      </w:r>
      <w:r w:rsidR="001F6051" w:rsidRPr="00B27DA6">
        <w:rPr>
          <w:rFonts w:ascii="BIZ UD明朝 Medium" w:eastAsia="BIZ UD明朝 Medium" w:hAnsi="BIZ UD明朝 Medium" w:hint="eastAsia"/>
          <w:sz w:val="24"/>
          <w:szCs w:val="24"/>
        </w:rPr>
        <w:t>適切な</w:t>
      </w:r>
      <w:r w:rsidR="00C76BB9" w:rsidRPr="00B27DA6">
        <w:rPr>
          <w:rFonts w:ascii="BIZ UD明朝 Medium" w:eastAsia="BIZ UD明朝 Medium" w:hAnsi="BIZ UD明朝 Medium" w:hint="eastAsia"/>
          <w:sz w:val="24"/>
          <w:szCs w:val="24"/>
        </w:rPr>
        <w:t>価格交渉を</w:t>
      </w:r>
      <w:r w:rsidR="001F6051" w:rsidRPr="00B27DA6">
        <w:rPr>
          <w:rFonts w:ascii="BIZ UD明朝 Medium" w:eastAsia="BIZ UD明朝 Medium" w:hAnsi="BIZ UD明朝 Medium" w:hint="eastAsia"/>
          <w:sz w:val="24"/>
          <w:szCs w:val="24"/>
        </w:rPr>
        <w:t>含む</w:t>
      </w:r>
      <w:r w:rsidR="00245702" w:rsidRPr="00B27DA6">
        <w:rPr>
          <w:rFonts w:ascii="BIZ UD明朝 Medium" w:eastAsia="BIZ UD明朝 Medium" w:hAnsi="BIZ UD明朝 Medium" w:hint="eastAsia"/>
          <w:sz w:val="24"/>
          <w:szCs w:val="24"/>
        </w:rPr>
        <w:t>公正</w:t>
      </w:r>
      <w:r w:rsidR="00C76BB9" w:rsidRPr="00B27DA6">
        <w:rPr>
          <w:rFonts w:ascii="BIZ UD明朝 Medium" w:eastAsia="BIZ UD明朝 Medium" w:hAnsi="BIZ UD明朝 Medium" w:hint="eastAsia"/>
          <w:sz w:val="24"/>
          <w:szCs w:val="24"/>
        </w:rPr>
        <w:t>な取引環境の整備</w:t>
      </w:r>
      <w:r w:rsidR="001F6051" w:rsidRPr="00B27DA6">
        <w:rPr>
          <w:rFonts w:ascii="BIZ UD明朝 Medium" w:eastAsia="BIZ UD明朝 Medium" w:hAnsi="BIZ UD明朝 Medium" w:hint="eastAsia"/>
          <w:sz w:val="24"/>
          <w:szCs w:val="24"/>
        </w:rPr>
        <w:t>を</w:t>
      </w:r>
      <w:r w:rsidR="00C76BB9" w:rsidRPr="00B27DA6">
        <w:rPr>
          <w:rFonts w:ascii="BIZ UD明朝 Medium" w:eastAsia="BIZ UD明朝 Medium" w:hAnsi="BIZ UD明朝 Medium" w:hint="eastAsia"/>
          <w:sz w:val="24"/>
          <w:szCs w:val="24"/>
        </w:rPr>
        <w:t>すべての業界へ浸透・拡大させることを推進する。</w:t>
      </w:r>
    </w:p>
    <w:p w14:paraId="4EA60AEB" w14:textId="77777777" w:rsidR="003030AA" w:rsidRPr="00DC2FD8" w:rsidRDefault="003030AA" w:rsidP="00784F51">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p>
    <w:p w14:paraId="57901F3B" w14:textId="07550017" w:rsidR="001F45D3" w:rsidRPr="00AE2B4D" w:rsidRDefault="00464C22" w:rsidP="00735C18">
      <w:pPr>
        <w:adjustRightInd w:val="0"/>
        <w:snapToGrid w:val="0"/>
        <w:rPr>
          <w:rFonts w:ascii="BIZ UDPゴシック" w:eastAsia="BIZ UDPゴシック" w:hAnsi="BIZ UDPゴシック"/>
          <w:color w:val="000000" w:themeColor="text1"/>
          <w:sz w:val="24"/>
          <w:szCs w:val="24"/>
        </w:rPr>
      </w:pPr>
      <w:r w:rsidRPr="00AE2B4D">
        <w:rPr>
          <w:rFonts w:ascii="BIZ UDPゴシック" w:eastAsia="BIZ UDPゴシック" w:hAnsi="BIZ UDPゴシック" w:hint="eastAsia"/>
          <w:color w:val="000000" w:themeColor="text1"/>
          <w:sz w:val="24"/>
          <w:szCs w:val="24"/>
        </w:rPr>
        <w:t>３</w:t>
      </w:r>
      <w:r w:rsidR="00D96B33" w:rsidRPr="00AE2B4D">
        <w:rPr>
          <w:rFonts w:ascii="BIZ UDPゴシック" w:eastAsia="BIZ UDPゴシック" w:hAnsi="BIZ UDPゴシック" w:hint="eastAsia"/>
          <w:color w:val="000000" w:themeColor="text1"/>
          <w:sz w:val="24"/>
          <w:szCs w:val="24"/>
        </w:rPr>
        <w:t>．</w:t>
      </w:r>
      <w:r w:rsidR="00C76BB9">
        <w:rPr>
          <w:rFonts w:ascii="BIZ UDPゴシック" w:eastAsia="BIZ UDPゴシック" w:hAnsi="BIZ UDPゴシック" w:hint="eastAsia"/>
          <w:color w:val="000000" w:themeColor="text1"/>
          <w:sz w:val="24"/>
          <w:szCs w:val="24"/>
        </w:rPr>
        <w:t>中小企業の</w:t>
      </w:r>
      <w:r w:rsidR="001F6051">
        <w:rPr>
          <w:rFonts w:ascii="BIZ UDPゴシック" w:eastAsia="BIZ UDPゴシック" w:hAnsi="BIZ UDPゴシック" w:hint="eastAsia"/>
          <w:color w:val="000000" w:themeColor="text1"/>
          <w:sz w:val="24"/>
          <w:szCs w:val="24"/>
        </w:rPr>
        <w:t>振興を通じた</w:t>
      </w:r>
      <w:r w:rsidR="001F45D3" w:rsidRPr="00AE2B4D">
        <w:rPr>
          <w:rFonts w:ascii="BIZ UDPゴシック" w:eastAsia="BIZ UDPゴシック" w:hAnsi="BIZ UDPゴシック" w:hint="eastAsia"/>
          <w:color w:val="000000" w:themeColor="text1"/>
          <w:sz w:val="24"/>
          <w:szCs w:val="24"/>
        </w:rPr>
        <w:t>地域活性化</w:t>
      </w:r>
      <w:r w:rsidR="00E715EB">
        <w:rPr>
          <w:rFonts w:ascii="BIZ UDPゴシック" w:eastAsia="BIZ UDPゴシック" w:hAnsi="BIZ UDPゴシック" w:hint="eastAsia"/>
          <w:color w:val="000000" w:themeColor="text1"/>
          <w:sz w:val="24"/>
          <w:szCs w:val="24"/>
        </w:rPr>
        <w:t>の実現</w:t>
      </w:r>
    </w:p>
    <w:p w14:paraId="31652D6E" w14:textId="4E9260BF" w:rsidR="00915F4D" w:rsidRDefault="001F6051"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中小企業は地域経済を牽引する</w:t>
      </w:r>
      <w:r w:rsidR="00431955" w:rsidRPr="003030AA">
        <w:rPr>
          <w:rFonts w:ascii="BIZ UD明朝 Medium" w:eastAsia="BIZ UD明朝 Medium" w:hAnsi="BIZ UD明朝 Medium" w:hint="eastAsia"/>
          <w:color w:val="000000" w:themeColor="text1"/>
          <w:sz w:val="24"/>
          <w:szCs w:val="24"/>
        </w:rPr>
        <w:t>力であり、中小企業の活性化なくして地域の活性化</w:t>
      </w:r>
      <w:r w:rsidR="00644F77">
        <w:rPr>
          <w:rFonts w:ascii="BIZ UD明朝 Medium" w:eastAsia="BIZ UD明朝 Medium" w:hAnsi="BIZ UD明朝 Medium" w:hint="eastAsia"/>
          <w:color w:val="000000" w:themeColor="text1"/>
          <w:sz w:val="24"/>
          <w:szCs w:val="24"/>
        </w:rPr>
        <w:t>は実現できない。中小企業の経営基盤の強化と地域社会の活性化をめざ</w:t>
      </w:r>
      <w:r w:rsidR="00431955" w:rsidRPr="003030AA">
        <w:rPr>
          <w:rFonts w:ascii="BIZ UD明朝 Medium" w:eastAsia="BIZ UD明朝 Medium" w:hAnsi="BIZ UD明朝 Medium" w:hint="eastAsia"/>
          <w:color w:val="000000" w:themeColor="text1"/>
          <w:sz w:val="24"/>
          <w:szCs w:val="24"/>
        </w:rPr>
        <w:t>す「</w:t>
      </w:r>
      <w:r w:rsidRPr="003030AA">
        <w:rPr>
          <w:rFonts w:ascii="BIZ UD明朝 Medium" w:eastAsia="BIZ UD明朝 Medium" w:hAnsi="BIZ UD明朝 Medium" w:hint="eastAsia"/>
          <w:color w:val="000000" w:themeColor="text1"/>
          <w:sz w:val="24"/>
          <w:szCs w:val="24"/>
        </w:rPr>
        <w:t>中</w:t>
      </w:r>
      <w:r w:rsidR="00FC28AA" w:rsidRPr="003030AA">
        <w:rPr>
          <w:rFonts w:ascii="BIZ UD明朝 Medium" w:eastAsia="BIZ UD明朝 Medium" w:hAnsi="BIZ UD明朝 Medium" w:hint="eastAsia"/>
          <w:color w:val="000000" w:themeColor="text1"/>
          <w:sz w:val="24"/>
          <w:szCs w:val="24"/>
        </w:rPr>
        <w:t>小企業</w:t>
      </w:r>
      <w:r w:rsidR="00431955" w:rsidRPr="003030AA">
        <w:rPr>
          <w:rFonts w:ascii="BIZ UD明朝 Medium" w:eastAsia="BIZ UD明朝 Medium" w:hAnsi="BIZ UD明朝 Medium" w:hint="eastAsia"/>
          <w:color w:val="000000" w:themeColor="text1"/>
          <w:sz w:val="24"/>
          <w:szCs w:val="24"/>
        </w:rPr>
        <w:t>振興</w:t>
      </w:r>
      <w:r w:rsidR="00FC28AA" w:rsidRPr="003030AA">
        <w:rPr>
          <w:rFonts w:ascii="BIZ UD明朝 Medium" w:eastAsia="BIZ UD明朝 Medium" w:hAnsi="BIZ UD明朝 Medium" w:hint="eastAsia"/>
          <w:color w:val="000000" w:themeColor="text1"/>
          <w:sz w:val="24"/>
          <w:szCs w:val="24"/>
        </w:rPr>
        <w:t>基本条例</w:t>
      </w:r>
      <w:r w:rsidR="00431955" w:rsidRPr="003030AA">
        <w:rPr>
          <w:rFonts w:ascii="BIZ UD明朝 Medium" w:eastAsia="BIZ UD明朝 Medium" w:hAnsi="BIZ UD明朝 Medium" w:hint="eastAsia"/>
          <w:color w:val="000000" w:themeColor="text1"/>
          <w:sz w:val="24"/>
          <w:szCs w:val="24"/>
        </w:rPr>
        <w:t>」</w:t>
      </w:r>
      <w:r w:rsidR="00724666" w:rsidRPr="003030AA">
        <w:rPr>
          <w:rFonts w:ascii="BIZ UD明朝 Medium" w:eastAsia="BIZ UD明朝 Medium" w:hAnsi="BIZ UD明朝 Medium" w:hint="eastAsia"/>
          <w:color w:val="000000" w:themeColor="text1"/>
          <w:sz w:val="24"/>
          <w:szCs w:val="24"/>
        </w:rPr>
        <w:t>の</w:t>
      </w:r>
      <w:r w:rsidR="00644F77">
        <w:rPr>
          <w:rFonts w:ascii="BIZ UD明朝 Medium" w:eastAsia="BIZ UD明朝 Medium" w:hAnsi="BIZ UD明朝 Medium" w:hint="eastAsia"/>
          <w:color w:val="000000" w:themeColor="text1"/>
          <w:sz w:val="24"/>
          <w:szCs w:val="24"/>
        </w:rPr>
        <w:t>すべ</w:t>
      </w:r>
      <w:r w:rsidR="00431955" w:rsidRPr="003030AA">
        <w:rPr>
          <w:rFonts w:ascii="BIZ UD明朝 Medium" w:eastAsia="BIZ UD明朝 Medium" w:hAnsi="BIZ UD明朝 Medium" w:hint="eastAsia"/>
          <w:color w:val="000000" w:themeColor="text1"/>
          <w:sz w:val="24"/>
          <w:szCs w:val="24"/>
        </w:rPr>
        <w:t>ての市町村における</w:t>
      </w:r>
      <w:r w:rsidR="00724666" w:rsidRPr="003030AA">
        <w:rPr>
          <w:rFonts w:ascii="BIZ UD明朝 Medium" w:eastAsia="BIZ UD明朝 Medium" w:hAnsi="BIZ UD明朝 Medium" w:hint="eastAsia"/>
          <w:color w:val="000000" w:themeColor="text1"/>
          <w:sz w:val="24"/>
          <w:szCs w:val="24"/>
        </w:rPr>
        <w:t>制</w:t>
      </w:r>
      <w:r w:rsidR="00724666" w:rsidRPr="00130CC5">
        <w:rPr>
          <w:rFonts w:ascii="BIZ UD明朝 Medium" w:eastAsia="BIZ UD明朝 Medium" w:hAnsi="BIZ UD明朝 Medium" w:hint="eastAsia"/>
          <w:sz w:val="24"/>
          <w:szCs w:val="24"/>
        </w:rPr>
        <w:t>定</w:t>
      </w:r>
      <w:r w:rsidR="00AA64C0" w:rsidRPr="00245702">
        <w:rPr>
          <w:rFonts w:ascii="BIZ UD明朝 Medium" w:eastAsia="BIZ UD明朝 Medium" w:hAnsi="BIZ UD明朝 Medium" w:hint="eastAsia"/>
          <w:color w:val="000000" w:themeColor="text1"/>
          <w:sz w:val="24"/>
          <w:szCs w:val="24"/>
        </w:rPr>
        <w:t>・具体化</w:t>
      </w:r>
      <w:r w:rsidR="00431955" w:rsidRPr="00130CC5">
        <w:rPr>
          <w:rFonts w:ascii="BIZ UD明朝 Medium" w:eastAsia="BIZ UD明朝 Medium" w:hAnsi="BIZ UD明朝 Medium" w:hint="eastAsia"/>
          <w:sz w:val="24"/>
          <w:szCs w:val="24"/>
        </w:rPr>
        <w:t>に向</w:t>
      </w:r>
      <w:r w:rsidR="00431955" w:rsidRPr="003030AA">
        <w:rPr>
          <w:rFonts w:ascii="BIZ UD明朝 Medium" w:eastAsia="BIZ UD明朝 Medium" w:hAnsi="BIZ UD明朝 Medium" w:hint="eastAsia"/>
          <w:color w:val="000000" w:themeColor="text1"/>
          <w:sz w:val="24"/>
          <w:szCs w:val="24"/>
        </w:rPr>
        <w:t>けた環境整備を推進する。</w:t>
      </w:r>
      <w:r w:rsidR="00F832AB" w:rsidRPr="003030AA">
        <w:rPr>
          <w:rFonts w:ascii="BIZ UD明朝 Medium" w:eastAsia="BIZ UD明朝 Medium" w:hAnsi="BIZ UD明朝 Medium" w:hint="eastAsia"/>
          <w:color w:val="000000" w:themeColor="text1"/>
          <w:sz w:val="24"/>
          <w:szCs w:val="24"/>
        </w:rPr>
        <w:t>また、</w:t>
      </w:r>
      <w:r w:rsidR="00B35BE2" w:rsidRPr="003030AA">
        <w:rPr>
          <w:rFonts w:ascii="BIZ UD明朝 Medium" w:eastAsia="BIZ UD明朝 Medium" w:hAnsi="BIZ UD明朝 Medium" w:hint="eastAsia"/>
          <w:color w:val="000000" w:themeColor="text1"/>
          <w:sz w:val="24"/>
          <w:szCs w:val="24"/>
        </w:rPr>
        <w:t>産官学金労言など幅広い連携</w:t>
      </w:r>
      <w:r w:rsidR="00F832AB" w:rsidRPr="003030AA">
        <w:rPr>
          <w:rFonts w:ascii="BIZ UD明朝 Medium" w:eastAsia="BIZ UD明朝 Medium" w:hAnsi="BIZ UD明朝 Medium" w:hint="eastAsia"/>
          <w:color w:val="000000" w:themeColor="text1"/>
          <w:sz w:val="24"/>
          <w:szCs w:val="24"/>
        </w:rPr>
        <w:t>を含め、地域における活性化の取り組みに</w:t>
      </w:r>
      <w:r w:rsidR="0074052C">
        <w:rPr>
          <w:rFonts w:ascii="BIZ UD明朝 Medium" w:eastAsia="BIZ UD明朝 Medium" w:hAnsi="BIZ UD明朝 Medium" w:hint="eastAsia"/>
          <w:color w:val="000000" w:themeColor="text1"/>
          <w:sz w:val="24"/>
          <w:szCs w:val="24"/>
        </w:rPr>
        <w:t>積極的に</w:t>
      </w:r>
      <w:r w:rsidR="00F832AB" w:rsidRPr="003030AA">
        <w:rPr>
          <w:rFonts w:ascii="BIZ UD明朝 Medium" w:eastAsia="BIZ UD明朝 Medium" w:hAnsi="BIZ UD明朝 Medium" w:hint="eastAsia"/>
          <w:color w:val="000000" w:themeColor="text1"/>
          <w:sz w:val="24"/>
          <w:szCs w:val="24"/>
        </w:rPr>
        <w:t>参画する</w:t>
      </w:r>
      <w:r w:rsidR="00B35BE2" w:rsidRPr="003030AA">
        <w:rPr>
          <w:rFonts w:ascii="BIZ UD明朝 Medium" w:eastAsia="BIZ UD明朝 Medium" w:hAnsi="BIZ UD明朝 Medium" w:hint="eastAsia"/>
          <w:color w:val="000000" w:themeColor="text1"/>
          <w:sz w:val="24"/>
          <w:szCs w:val="24"/>
        </w:rPr>
        <w:t>。</w:t>
      </w:r>
    </w:p>
    <w:p w14:paraId="2D5DA04D" w14:textId="77777777" w:rsidR="003030AA" w:rsidRPr="003030AA" w:rsidRDefault="003030AA"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p>
    <w:p w14:paraId="05E0A877" w14:textId="168A2925" w:rsidR="00E50C65" w:rsidRPr="003030AA" w:rsidRDefault="00FE206A" w:rsidP="003030AA">
      <w:pPr>
        <w:adjustRightInd w:val="0"/>
        <w:snapToGrid w:val="0"/>
        <w:spacing w:line="280" w:lineRule="exact"/>
        <w:ind w:firstLineChars="100" w:firstLine="240"/>
        <w:rPr>
          <w:rFonts w:ascii="BIZ UD明朝 Medium" w:eastAsia="BIZ UD明朝 Medium" w:hAnsi="BIZ UD明朝 Medium"/>
          <w:color w:val="000000" w:themeColor="text1"/>
          <w:sz w:val="24"/>
          <w:szCs w:val="24"/>
        </w:rPr>
      </w:pPr>
      <w:r w:rsidRPr="003030AA">
        <w:rPr>
          <w:rFonts w:ascii="BIZ UD明朝 Medium" w:eastAsia="BIZ UD明朝 Medium" w:hAnsi="BIZ UD明朝 Medium" w:hint="eastAsia"/>
          <w:color w:val="000000" w:themeColor="text1"/>
          <w:sz w:val="24"/>
          <w:szCs w:val="24"/>
        </w:rPr>
        <w:t>中小企業家同友会全国協議会</w:t>
      </w:r>
      <w:r w:rsidR="0079411A" w:rsidRPr="003030AA">
        <w:rPr>
          <w:rFonts w:ascii="BIZ UD明朝 Medium" w:eastAsia="BIZ UD明朝 Medium" w:hAnsi="BIZ UD明朝 Medium" w:hint="eastAsia"/>
          <w:color w:val="000000" w:themeColor="text1"/>
          <w:sz w:val="24"/>
          <w:szCs w:val="24"/>
        </w:rPr>
        <w:t>と</w:t>
      </w:r>
      <w:r w:rsidR="00E04220" w:rsidRPr="003030AA">
        <w:rPr>
          <w:rFonts w:ascii="BIZ UD明朝 Medium" w:eastAsia="BIZ UD明朝 Medium" w:hAnsi="BIZ UD明朝 Medium" w:hint="eastAsia"/>
          <w:color w:val="000000" w:themeColor="text1"/>
          <w:sz w:val="24"/>
          <w:szCs w:val="24"/>
        </w:rPr>
        <w:t>日本労働組合総</w:t>
      </w:r>
      <w:r w:rsidR="0079411A" w:rsidRPr="003030AA">
        <w:rPr>
          <w:rFonts w:ascii="BIZ UD明朝 Medium" w:eastAsia="BIZ UD明朝 Medium" w:hAnsi="BIZ UD明朝 Medium" w:hint="eastAsia"/>
          <w:color w:val="000000" w:themeColor="text1"/>
          <w:sz w:val="24"/>
          <w:szCs w:val="24"/>
        </w:rPr>
        <w:t>連合</w:t>
      </w:r>
      <w:r w:rsidR="00E04220" w:rsidRPr="003030AA">
        <w:rPr>
          <w:rFonts w:ascii="BIZ UD明朝 Medium" w:eastAsia="BIZ UD明朝 Medium" w:hAnsi="BIZ UD明朝 Medium" w:hint="eastAsia"/>
          <w:color w:val="000000" w:themeColor="text1"/>
          <w:sz w:val="24"/>
          <w:szCs w:val="24"/>
        </w:rPr>
        <w:t>会</w:t>
      </w:r>
      <w:r w:rsidR="0079411A" w:rsidRPr="003030AA">
        <w:rPr>
          <w:rFonts w:ascii="BIZ UD明朝 Medium" w:eastAsia="BIZ UD明朝 Medium" w:hAnsi="BIZ UD明朝 Medium" w:hint="eastAsia"/>
          <w:color w:val="000000" w:themeColor="text1"/>
          <w:sz w:val="24"/>
          <w:szCs w:val="24"/>
        </w:rPr>
        <w:t>は</w:t>
      </w:r>
      <w:r w:rsidR="0039317B" w:rsidRPr="003030AA">
        <w:rPr>
          <w:rFonts w:ascii="BIZ UD明朝 Medium" w:eastAsia="BIZ UD明朝 Medium" w:hAnsi="BIZ UD明朝 Medium" w:hint="eastAsia"/>
          <w:color w:val="000000" w:themeColor="text1"/>
          <w:sz w:val="24"/>
          <w:szCs w:val="24"/>
        </w:rPr>
        <w:t>、</w:t>
      </w:r>
      <w:r w:rsidR="00AE2B4D" w:rsidRPr="003030AA">
        <w:rPr>
          <w:rFonts w:ascii="BIZ UD明朝 Medium" w:eastAsia="BIZ UD明朝 Medium" w:hAnsi="BIZ UD明朝 Medium" w:hint="eastAsia"/>
          <w:color w:val="000000" w:themeColor="text1"/>
          <w:sz w:val="24"/>
          <w:szCs w:val="24"/>
        </w:rPr>
        <w:t>「人を生かす経営」や「働く人の生活向上」などにむけて、今後、連携を強化していく。さらに、</w:t>
      </w:r>
      <w:r w:rsidR="0039317B" w:rsidRPr="003030AA">
        <w:rPr>
          <w:rFonts w:ascii="BIZ UD明朝 Medium" w:eastAsia="BIZ UD明朝 Medium" w:hAnsi="BIZ UD明朝 Medium" w:hint="eastAsia"/>
          <w:color w:val="000000" w:themeColor="text1"/>
          <w:sz w:val="24"/>
          <w:szCs w:val="24"/>
        </w:rPr>
        <w:t>労使共通の課題を共有し、</w:t>
      </w:r>
      <w:r w:rsidR="00FC28AA" w:rsidRPr="003030AA">
        <w:rPr>
          <w:rFonts w:ascii="BIZ UD明朝 Medium" w:eastAsia="BIZ UD明朝 Medium" w:hAnsi="BIZ UD明朝 Medium" w:hint="eastAsia"/>
          <w:color w:val="000000" w:themeColor="text1"/>
          <w:sz w:val="24"/>
          <w:szCs w:val="24"/>
        </w:rPr>
        <w:t>地域経済を活性化するため、中小企業振興基本条例を</w:t>
      </w:r>
      <w:r w:rsidR="00AE2B4D" w:rsidRPr="003030AA">
        <w:rPr>
          <w:rFonts w:ascii="BIZ UD明朝 Medium" w:eastAsia="BIZ UD明朝 Medium" w:hAnsi="BIZ UD明朝 Medium" w:hint="eastAsia"/>
          <w:color w:val="000000" w:themeColor="text1"/>
          <w:sz w:val="24"/>
          <w:szCs w:val="24"/>
        </w:rPr>
        <w:t>制定するなど</w:t>
      </w:r>
      <w:r w:rsidR="00FC28AA" w:rsidRPr="003030AA">
        <w:rPr>
          <w:rFonts w:ascii="BIZ UD明朝 Medium" w:eastAsia="BIZ UD明朝 Medium" w:hAnsi="BIZ UD明朝 Medium" w:hint="eastAsia"/>
          <w:color w:val="000000" w:themeColor="text1"/>
          <w:sz w:val="24"/>
          <w:szCs w:val="24"/>
        </w:rPr>
        <w:t>、中小企業の</w:t>
      </w:r>
      <w:r w:rsidR="009B2B0D" w:rsidRPr="003030AA">
        <w:rPr>
          <w:rFonts w:ascii="BIZ UD明朝 Medium" w:eastAsia="BIZ UD明朝 Medium" w:hAnsi="BIZ UD明朝 Medium" w:hint="eastAsia"/>
          <w:color w:val="000000" w:themeColor="text1"/>
          <w:sz w:val="24"/>
          <w:szCs w:val="24"/>
        </w:rPr>
        <w:t>経営基盤強化</w:t>
      </w:r>
      <w:r w:rsidR="00FC1374">
        <w:rPr>
          <w:rFonts w:ascii="BIZ UD明朝 Medium" w:eastAsia="BIZ UD明朝 Medium" w:hAnsi="BIZ UD明朝 Medium" w:hint="eastAsia"/>
          <w:color w:val="000000" w:themeColor="text1"/>
          <w:sz w:val="24"/>
          <w:szCs w:val="24"/>
        </w:rPr>
        <w:t>と</w:t>
      </w:r>
      <w:r w:rsidR="00341416" w:rsidRPr="003030AA">
        <w:rPr>
          <w:rFonts w:ascii="BIZ UD明朝 Medium" w:eastAsia="BIZ UD明朝 Medium" w:hAnsi="BIZ UD明朝 Medium" w:hint="eastAsia"/>
          <w:color w:val="000000" w:themeColor="text1"/>
          <w:sz w:val="24"/>
          <w:szCs w:val="24"/>
        </w:rPr>
        <w:t>持続的に賃上げできる環境整備</w:t>
      </w:r>
      <w:r w:rsidR="00EE24B5" w:rsidRPr="003030AA">
        <w:rPr>
          <w:rFonts w:ascii="BIZ UD明朝 Medium" w:eastAsia="BIZ UD明朝 Medium" w:hAnsi="BIZ UD明朝 Medium" w:hint="eastAsia"/>
          <w:color w:val="000000" w:themeColor="text1"/>
          <w:sz w:val="24"/>
          <w:szCs w:val="24"/>
        </w:rPr>
        <w:t>に向けて、</w:t>
      </w:r>
      <w:r w:rsidR="00713117" w:rsidRPr="003030AA">
        <w:rPr>
          <w:rFonts w:ascii="BIZ UD明朝 Medium" w:eastAsia="BIZ UD明朝 Medium" w:hAnsi="BIZ UD明朝 Medium" w:hint="eastAsia"/>
          <w:color w:val="000000" w:themeColor="text1"/>
          <w:sz w:val="24"/>
          <w:szCs w:val="24"/>
        </w:rPr>
        <w:t>それぞれの立場で</w:t>
      </w:r>
      <w:r w:rsidR="004B2EAA" w:rsidRPr="003030AA">
        <w:rPr>
          <w:rFonts w:ascii="BIZ UD明朝 Medium" w:eastAsia="BIZ UD明朝 Medium" w:hAnsi="BIZ UD明朝 Medium" w:hint="eastAsia"/>
          <w:color w:val="000000" w:themeColor="text1"/>
          <w:sz w:val="24"/>
          <w:szCs w:val="24"/>
        </w:rPr>
        <w:t>政府</w:t>
      </w:r>
      <w:r w:rsidR="00566B85" w:rsidRPr="003030AA">
        <w:rPr>
          <w:rFonts w:ascii="BIZ UD明朝 Medium" w:eastAsia="BIZ UD明朝 Medium" w:hAnsi="BIZ UD明朝 Medium" w:hint="eastAsia"/>
          <w:color w:val="000000" w:themeColor="text1"/>
          <w:sz w:val="24"/>
          <w:szCs w:val="24"/>
        </w:rPr>
        <w:t>や</w:t>
      </w:r>
      <w:r w:rsidR="00B6486A" w:rsidRPr="003030AA">
        <w:rPr>
          <w:rFonts w:ascii="BIZ UD明朝 Medium" w:eastAsia="BIZ UD明朝 Medium" w:hAnsi="BIZ UD明朝 Medium" w:hint="eastAsia"/>
          <w:color w:val="000000" w:themeColor="text1"/>
          <w:sz w:val="24"/>
          <w:szCs w:val="24"/>
        </w:rPr>
        <w:t>関係</w:t>
      </w:r>
      <w:r w:rsidR="00044A03" w:rsidRPr="003030AA">
        <w:rPr>
          <w:rFonts w:ascii="BIZ UD明朝 Medium" w:eastAsia="BIZ UD明朝 Medium" w:hAnsi="BIZ UD明朝 Medium" w:hint="eastAsia"/>
          <w:color w:val="000000" w:themeColor="text1"/>
          <w:sz w:val="24"/>
          <w:szCs w:val="24"/>
        </w:rPr>
        <w:t>省庁など</w:t>
      </w:r>
      <w:r w:rsidR="00713117" w:rsidRPr="003030AA">
        <w:rPr>
          <w:rFonts w:ascii="BIZ UD明朝 Medium" w:eastAsia="BIZ UD明朝 Medium" w:hAnsi="BIZ UD明朝 Medium" w:hint="eastAsia"/>
          <w:color w:val="000000" w:themeColor="text1"/>
          <w:sz w:val="24"/>
          <w:szCs w:val="24"/>
        </w:rPr>
        <w:t>への要請</w:t>
      </w:r>
      <w:r w:rsidR="004B2EAA" w:rsidRPr="003030AA">
        <w:rPr>
          <w:rFonts w:ascii="BIZ UD明朝 Medium" w:eastAsia="BIZ UD明朝 Medium" w:hAnsi="BIZ UD明朝 Medium" w:hint="eastAsia"/>
          <w:color w:val="000000" w:themeColor="text1"/>
          <w:sz w:val="24"/>
          <w:szCs w:val="24"/>
        </w:rPr>
        <w:t>に</w:t>
      </w:r>
      <w:r w:rsidR="00636DBA" w:rsidRPr="003030AA">
        <w:rPr>
          <w:rFonts w:ascii="BIZ UD明朝 Medium" w:eastAsia="BIZ UD明朝 Medium" w:hAnsi="BIZ UD明朝 Medium" w:hint="eastAsia"/>
          <w:color w:val="000000" w:themeColor="text1"/>
          <w:sz w:val="24"/>
          <w:szCs w:val="24"/>
        </w:rPr>
        <w:t>取り組</w:t>
      </w:r>
      <w:r w:rsidR="00CB1BAB" w:rsidRPr="003030AA">
        <w:rPr>
          <w:rFonts w:ascii="BIZ UD明朝 Medium" w:eastAsia="BIZ UD明朝 Medium" w:hAnsi="BIZ UD明朝 Medium" w:hint="eastAsia"/>
          <w:color w:val="000000" w:themeColor="text1"/>
          <w:sz w:val="24"/>
          <w:szCs w:val="24"/>
        </w:rPr>
        <w:t>む</w:t>
      </w:r>
      <w:r w:rsidR="009B2B0D" w:rsidRPr="003030AA">
        <w:rPr>
          <w:rFonts w:ascii="BIZ UD明朝 Medium" w:eastAsia="BIZ UD明朝 Medium" w:hAnsi="BIZ UD明朝 Medium" w:hint="eastAsia"/>
          <w:color w:val="000000" w:themeColor="text1"/>
          <w:sz w:val="24"/>
          <w:szCs w:val="24"/>
        </w:rPr>
        <w:t>。</w:t>
      </w:r>
    </w:p>
    <w:p w14:paraId="16AB8C10" w14:textId="7C1FDC22" w:rsidR="00866D12" w:rsidRPr="00AE2B4D" w:rsidRDefault="004B2EAA" w:rsidP="00840749">
      <w:pPr>
        <w:pStyle w:val="aa"/>
        <w:rPr>
          <w:color w:val="000000" w:themeColor="text1"/>
        </w:rPr>
      </w:pPr>
      <w:r w:rsidRPr="00AE2B4D">
        <w:rPr>
          <w:rFonts w:hint="eastAsia"/>
          <w:color w:val="000000" w:themeColor="text1"/>
        </w:rPr>
        <w:t>以</w:t>
      </w:r>
      <w:r w:rsidR="00184286" w:rsidRPr="00AE2B4D">
        <w:rPr>
          <w:rFonts w:hint="eastAsia"/>
          <w:color w:val="000000" w:themeColor="text1"/>
        </w:rPr>
        <w:t xml:space="preserve">　</w:t>
      </w:r>
      <w:r w:rsidRPr="00AE2B4D">
        <w:rPr>
          <w:rFonts w:hint="eastAsia"/>
          <w:color w:val="000000" w:themeColor="text1"/>
        </w:rPr>
        <w:t>上</w:t>
      </w:r>
    </w:p>
    <w:p w14:paraId="175C26C5" w14:textId="322E6674" w:rsidR="00F43AFF" w:rsidRPr="00E47AC5" w:rsidRDefault="00C40355" w:rsidP="002724DD">
      <w:pPr>
        <w:spacing w:beforeLines="50" w:before="180"/>
        <w:jc w:val="right"/>
        <w:rPr>
          <w:rFonts w:ascii="BIZ UD明朝 Medium" w:eastAsia="BIZ UD明朝 Medium" w:hAnsi="BIZ UD明朝 Medium"/>
          <w:sz w:val="24"/>
          <w:szCs w:val="24"/>
        </w:rPr>
      </w:pPr>
      <w:r w:rsidRPr="00E47AC5">
        <w:rPr>
          <w:rFonts w:ascii="BIZ UD明朝 Medium" w:eastAsia="BIZ UD明朝 Medium" w:hAnsi="BIZ UD明朝 Medium" w:hint="eastAsia"/>
          <w:sz w:val="24"/>
          <w:szCs w:val="24"/>
        </w:rPr>
        <w:t>202</w:t>
      </w:r>
      <w:r w:rsidR="001F45D3">
        <w:rPr>
          <w:rFonts w:ascii="BIZ UD明朝 Medium" w:eastAsia="BIZ UD明朝 Medium" w:hAnsi="BIZ UD明朝 Medium" w:hint="eastAsia"/>
          <w:sz w:val="24"/>
          <w:szCs w:val="24"/>
        </w:rPr>
        <w:t>5</w:t>
      </w:r>
      <w:r w:rsidR="00840749" w:rsidRPr="00E47AC5">
        <w:rPr>
          <w:rFonts w:ascii="BIZ UD明朝 Medium" w:eastAsia="BIZ UD明朝 Medium" w:hAnsi="BIZ UD明朝 Medium" w:hint="eastAsia"/>
          <w:sz w:val="24"/>
          <w:szCs w:val="24"/>
        </w:rPr>
        <w:t>年</w:t>
      </w:r>
      <w:r w:rsidR="001F45D3">
        <w:rPr>
          <w:rFonts w:ascii="BIZ UD明朝 Medium" w:eastAsia="BIZ UD明朝 Medium" w:hAnsi="BIZ UD明朝 Medium" w:hint="eastAsia"/>
          <w:sz w:val="24"/>
          <w:szCs w:val="24"/>
        </w:rPr>
        <w:t>3</w:t>
      </w:r>
      <w:r w:rsidR="00840749" w:rsidRPr="00E47AC5">
        <w:rPr>
          <w:rFonts w:ascii="BIZ UD明朝 Medium" w:eastAsia="BIZ UD明朝 Medium" w:hAnsi="BIZ UD明朝 Medium" w:hint="eastAsia"/>
          <w:sz w:val="24"/>
          <w:szCs w:val="24"/>
        </w:rPr>
        <w:t>月</w:t>
      </w:r>
      <w:r w:rsidR="005402B0" w:rsidRPr="00E47AC5">
        <w:rPr>
          <w:rFonts w:ascii="BIZ UD明朝 Medium" w:eastAsia="BIZ UD明朝 Medium" w:hAnsi="BIZ UD明朝 Medium" w:hint="eastAsia"/>
          <w:sz w:val="24"/>
          <w:szCs w:val="24"/>
        </w:rPr>
        <w:t>1</w:t>
      </w:r>
      <w:r w:rsidR="001F45D3">
        <w:rPr>
          <w:rFonts w:ascii="BIZ UD明朝 Medium" w:eastAsia="BIZ UD明朝 Medium" w:hAnsi="BIZ UD明朝 Medium" w:hint="eastAsia"/>
          <w:sz w:val="24"/>
          <w:szCs w:val="24"/>
        </w:rPr>
        <w:t>0</w:t>
      </w:r>
      <w:r w:rsidR="00F43AFF" w:rsidRPr="00E47AC5">
        <w:rPr>
          <w:rFonts w:ascii="BIZ UD明朝 Medium" w:eastAsia="BIZ UD明朝 Medium" w:hAnsi="BIZ UD明朝 Medium" w:hint="eastAsia"/>
          <w:sz w:val="24"/>
          <w:szCs w:val="24"/>
        </w:rPr>
        <w:t>日</w:t>
      </w:r>
    </w:p>
    <w:p w14:paraId="7AFBF79D" w14:textId="77777777" w:rsidR="00CE4085" w:rsidRPr="00E47AC5" w:rsidRDefault="00726C17" w:rsidP="002724DD">
      <w:pPr>
        <w:spacing w:line="380" w:lineRule="exact"/>
        <w:ind w:right="720"/>
        <w:jc w:val="right"/>
        <w:rPr>
          <w:rFonts w:ascii="BIZ UD明朝 Medium" w:eastAsia="BIZ UD明朝 Medium" w:hAnsi="BIZ UD明朝 Medium"/>
          <w:sz w:val="24"/>
          <w:szCs w:val="24"/>
        </w:rPr>
      </w:pPr>
      <w:r w:rsidRPr="00E47AC5">
        <w:rPr>
          <w:rFonts w:ascii="BIZ UD明朝 Medium" w:eastAsia="BIZ UD明朝 Medium" w:hAnsi="BIZ UD明朝 Medium" w:hint="eastAsia"/>
          <w:sz w:val="24"/>
          <w:szCs w:val="24"/>
        </w:rPr>
        <w:t>中小企業家同友会全国協議会</w:t>
      </w:r>
    </w:p>
    <w:p w14:paraId="115A7545" w14:textId="773658DC" w:rsidR="00726C17" w:rsidRPr="00E47AC5" w:rsidRDefault="00726C17" w:rsidP="002724DD">
      <w:pPr>
        <w:spacing w:line="380" w:lineRule="exact"/>
        <w:ind w:right="720"/>
        <w:jc w:val="right"/>
        <w:rPr>
          <w:rFonts w:ascii="BIZ UD明朝 Medium" w:eastAsia="BIZ UD明朝 Medium" w:hAnsi="BIZ UD明朝 Medium"/>
          <w:sz w:val="32"/>
          <w:szCs w:val="32"/>
        </w:rPr>
      </w:pPr>
      <w:r w:rsidRPr="00E47AC5">
        <w:rPr>
          <w:rFonts w:ascii="BIZ UD明朝 Medium" w:eastAsia="BIZ UD明朝 Medium" w:hAnsi="BIZ UD明朝 Medium" w:hint="eastAsia"/>
          <w:sz w:val="24"/>
          <w:szCs w:val="24"/>
        </w:rPr>
        <w:t xml:space="preserve">会　長　</w:t>
      </w:r>
      <w:r w:rsidRPr="00E47AC5">
        <w:rPr>
          <w:rFonts w:ascii="BIZ UD明朝 Medium" w:eastAsia="BIZ UD明朝 Medium" w:hAnsi="BIZ UD明朝 Medium" w:hint="eastAsia"/>
          <w:sz w:val="28"/>
          <w:szCs w:val="24"/>
        </w:rPr>
        <w:t xml:space="preserve">　</w:t>
      </w:r>
      <w:r w:rsidRPr="00E47AC5">
        <w:rPr>
          <w:rFonts w:ascii="BIZ UD明朝 Medium" w:eastAsia="BIZ UD明朝 Medium" w:hAnsi="BIZ UD明朝 Medium" w:hint="eastAsia"/>
          <w:sz w:val="32"/>
          <w:szCs w:val="32"/>
        </w:rPr>
        <w:t>広浜　泰久</w:t>
      </w:r>
    </w:p>
    <w:p w14:paraId="515F0605" w14:textId="77777777" w:rsidR="00F43AFF" w:rsidRPr="00E47AC5" w:rsidRDefault="00F43AFF" w:rsidP="002724DD">
      <w:pPr>
        <w:spacing w:line="380" w:lineRule="exact"/>
        <w:ind w:right="1440"/>
        <w:jc w:val="right"/>
        <w:rPr>
          <w:rFonts w:ascii="BIZ UD明朝 Medium" w:eastAsia="BIZ UD明朝 Medium" w:hAnsi="BIZ UD明朝 Medium"/>
          <w:sz w:val="24"/>
          <w:szCs w:val="24"/>
        </w:rPr>
      </w:pPr>
      <w:r w:rsidRPr="00E47AC5">
        <w:rPr>
          <w:rFonts w:ascii="BIZ UD明朝 Medium" w:eastAsia="BIZ UD明朝 Medium" w:hAnsi="BIZ UD明朝 Medium" w:hint="eastAsia"/>
          <w:sz w:val="24"/>
          <w:szCs w:val="24"/>
        </w:rPr>
        <w:t>日本労働組合総連合会</w:t>
      </w:r>
    </w:p>
    <w:p w14:paraId="7B1AEF93" w14:textId="307402CB" w:rsidR="00271F62" w:rsidRPr="00E47AC5" w:rsidRDefault="00F43AFF" w:rsidP="002724DD">
      <w:pPr>
        <w:spacing w:line="380" w:lineRule="exact"/>
        <w:ind w:firstLineChars="2300" w:firstLine="5520"/>
        <w:jc w:val="left"/>
        <w:rPr>
          <w:rFonts w:ascii="BIZ UD明朝 Medium" w:eastAsia="BIZ UD明朝 Medium" w:hAnsi="BIZ UD明朝 Medium"/>
          <w:sz w:val="28"/>
          <w:szCs w:val="24"/>
        </w:rPr>
      </w:pPr>
      <w:r w:rsidRPr="00E47AC5">
        <w:rPr>
          <w:rFonts w:ascii="BIZ UD明朝 Medium" w:eastAsia="BIZ UD明朝 Medium" w:hAnsi="BIZ UD明朝 Medium" w:hint="eastAsia"/>
          <w:sz w:val="24"/>
          <w:szCs w:val="24"/>
        </w:rPr>
        <w:t>会</w:t>
      </w:r>
      <w:r w:rsidR="00B700FC" w:rsidRPr="00E47AC5">
        <w:rPr>
          <w:rFonts w:ascii="BIZ UD明朝 Medium" w:eastAsia="BIZ UD明朝 Medium" w:hAnsi="BIZ UD明朝 Medium" w:hint="eastAsia"/>
          <w:sz w:val="24"/>
          <w:szCs w:val="24"/>
        </w:rPr>
        <w:t xml:space="preserve">　</w:t>
      </w:r>
      <w:r w:rsidRPr="00E47AC5">
        <w:rPr>
          <w:rFonts w:ascii="BIZ UD明朝 Medium" w:eastAsia="BIZ UD明朝 Medium" w:hAnsi="BIZ UD明朝 Medium" w:hint="eastAsia"/>
          <w:sz w:val="24"/>
          <w:szCs w:val="24"/>
        </w:rPr>
        <w:t>長</w:t>
      </w:r>
      <w:r w:rsidR="00B75CA2" w:rsidRPr="00E47AC5">
        <w:rPr>
          <w:rFonts w:ascii="BIZ UD明朝 Medium" w:eastAsia="BIZ UD明朝 Medium" w:hAnsi="BIZ UD明朝 Medium" w:hint="eastAsia"/>
          <w:sz w:val="24"/>
          <w:szCs w:val="24"/>
        </w:rPr>
        <w:t xml:space="preserve">　　</w:t>
      </w:r>
      <w:r w:rsidR="00B75CA2" w:rsidRPr="00E47AC5">
        <w:rPr>
          <w:rFonts w:ascii="BIZ UD明朝 Medium" w:eastAsia="BIZ UD明朝 Medium" w:hAnsi="BIZ UD明朝 Medium" w:hint="eastAsia"/>
          <w:sz w:val="32"/>
          <w:szCs w:val="32"/>
        </w:rPr>
        <w:t>芳野　友子</w:t>
      </w:r>
    </w:p>
    <w:sectPr w:rsidR="00271F62" w:rsidRPr="00E47AC5" w:rsidSect="00BB0422">
      <w:type w:val="continuous"/>
      <w:pgSz w:w="11906" w:h="16838" w:code="9"/>
      <w:pgMar w:top="1135" w:right="1418" w:bottom="851"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191CE" w14:textId="77777777" w:rsidR="00AB7511" w:rsidRDefault="00AB7511" w:rsidP="00E7434E">
      <w:r>
        <w:separator/>
      </w:r>
    </w:p>
  </w:endnote>
  <w:endnote w:type="continuationSeparator" w:id="0">
    <w:p w14:paraId="49DB93BB" w14:textId="77777777" w:rsidR="00AB7511" w:rsidRDefault="00AB7511" w:rsidP="00E7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明朝 Medium">
    <w:panose1 w:val="02020500000000000000"/>
    <w:charset w:val="80"/>
    <w:family w:val="roman"/>
    <w:pitch w:val="variable"/>
    <w:sig w:usb0="E00002F7" w:usb1="2AC7EDF8" w:usb2="00000012" w:usb3="00000000" w:csb0="00020001" w:csb1="00000000"/>
  </w:font>
  <w:font w:name="BIZ UDゴシック">
    <w:panose1 w:val="020B0400000000000000"/>
    <w:charset w:val="80"/>
    <w:family w:val="modern"/>
    <w:pitch w:val="fixed"/>
    <w:sig w:usb0="E00002F7" w:usb1="2AC7EDF8" w:usb2="00000012" w:usb3="00000000" w:csb0="00020001"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6459A" w14:textId="77777777" w:rsidR="00AB7511" w:rsidRDefault="00AB7511" w:rsidP="00E7434E">
      <w:r>
        <w:separator/>
      </w:r>
    </w:p>
  </w:footnote>
  <w:footnote w:type="continuationSeparator" w:id="0">
    <w:p w14:paraId="68C2A9C2" w14:textId="77777777" w:rsidR="00AB7511" w:rsidRDefault="00AB7511" w:rsidP="00E743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46B7E"/>
    <w:multiLevelType w:val="hybridMultilevel"/>
    <w:tmpl w:val="09928BA4"/>
    <w:lvl w:ilvl="0" w:tplc="82CE88C2">
      <w:start w:val="1"/>
      <w:numFmt w:val="bullet"/>
      <w:lvlText w:val="•"/>
      <w:lvlJc w:val="left"/>
      <w:pPr>
        <w:tabs>
          <w:tab w:val="num" w:pos="720"/>
        </w:tabs>
        <w:ind w:left="720" w:hanging="360"/>
      </w:pPr>
      <w:rPr>
        <w:rFonts w:ascii="Arial" w:hAnsi="Arial" w:hint="default"/>
      </w:rPr>
    </w:lvl>
    <w:lvl w:ilvl="1" w:tplc="FFBC9E1E" w:tentative="1">
      <w:start w:val="1"/>
      <w:numFmt w:val="bullet"/>
      <w:lvlText w:val="•"/>
      <w:lvlJc w:val="left"/>
      <w:pPr>
        <w:tabs>
          <w:tab w:val="num" w:pos="1440"/>
        </w:tabs>
        <w:ind w:left="1440" w:hanging="360"/>
      </w:pPr>
      <w:rPr>
        <w:rFonts w:ascii="Arial" w:hAnsi="Arial" w:hint="default"/>
      </w:rPr>
    </w:lvl>
    <w:lvl w:ilvl="2" w:tplc="7C425962" w:tentative="1">
      <w:start w:val="1"/>
      <w:numFmt w:val="bullet"/>
      <w:lvlText w:val="•"/>
      <w:lvlJc w:val="left"/>
      <w:pPr>
        <w:tabs>
          <w:tab w:val="num" w:pos="2160"/>
        </w:tabs>
        <w:ind w:left="2160" w:hanging="360"/>
      </w:pPr>
      <w:rPr>
        <w:rFonts w:ascii="Arial" w:hAnsi="Arial" w:hint="default"/>
      </w:rPr>
    </w:lvl>
    <w:lvl w:ilvl="3" w:tplc="8AB60400" w:tentative="1">
      <w:start w:val="1"/>
      <w:numFmt w:val="bullet"/>
      <w:lvlText w:val="•"/>
      <w:lvlJc w:val="left"/>
      <w:pPr>
        <w:tabs>
          <w:tab w:val="num" w:pos="2880"/>
        </w:tabs>
        <w:ind w:left="2880" w:hanging="360"/>
      </w:pPr>
      <w:rPr>
        <w:rFonts w:ascii="Arial" w:hAnsi="Arial" w:hint="default"/>
      </w:rPr>
    </w:lvl>
    <w:lvl w:ilvl="4" w:tplc="DC5C3F2A" w:tentative="1">
      <w:start w:val="1"/>
      <w:numFmt w:val="bullet"/>
      <w:lvlText w:val="•"/>
      <w:lvlJc w:val="left"/>
      <w:pPr>
        <w:tabs>
          <w:tab w:val="num" w:pos="3600"/>
        </w:tabs>
        <w:ind w:left="3600" w:hanging="360"/>
      </w:pPr>
      <w:rPr>
        <w:rFonts w:ascii="Arial" w:hAnsi="Arial" w:hint="default"/>
      </w:rPr>
    </w:lvl>
    <w:lvl w:ilvl="5" w:tplc="834ED3D0" w:tentative="1">
      <w:start w:val="1"/>
      <w:numFmt w:val="bullet"/>
      <w:lvlText w:val="•"/>
      <w:lvlJc w:val="left"/>
      <w:pPr>
        <w:tabs>
          <w:tab w:val="num" w:pos="4320"/>
        </w:tabs>
        <w:ind w:left="4320" w:hanging="360"/>
      </w:pPr>
      <w:rPr>
        <w:rFonts w:ascii="Arial" w:hAnsi="Arial" w:hint="default"/>
      </w:rPr>
    </w:lvl>
    <w:lvl w:ilvl="6" w:tplc="68BC61D2" w:tentative="1">
      <w:start w:val="1"/>
      <w:numFmt w:val="bullet"/>
      <w:lvlText w:val="•"/>
      <w:lvlJc w:val="left"/>
      <w:pPr>
        <w:tabs>
          <w:tab w:val="num" w:pos="5040"/>
        </w:tabs>
        <w:ind w:left="5040" w:hanging="360"/>
      </w:pPr>
      <w:rPr>
        <w:rFonts w:ascii="Arial" w:hAnsi="Arial" w:hint="default"/>
      </w:rPr>
    </w:lvl>
    <w:lvl w:ilvl="7" w:tplc="28E41A4E" w:tentative="1">
      <w:start w:val="1"/>
      <w:numFmt w:val="bullet"/>
      <w:lvlText w:val="•"/>
      <w:lvlJc w:val="left"/>
      <w:pPr>
        <w:tabs>
          <w:tab w:val="num" w:pos="5760"/>
        </w:tabs>
        <w:ind w:left="5760" w:hanging="360"/>
      </w:pPr>
      <w:rPr>
        <w:rFonts w:ascii="Arial" w:hAnsi="Arial" w:hint="default"/>
      </w:rPr>
    </w:lvl>
    <w:lvl w:ilvl="8" w:tplc="6914BF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6737C85"/>
    <w:multiLevelType w:val="hybridMultilevel"/>
    <w:tmpl w:val="86AE258C"/>
    <w:lvl w:ilvl="0" w:tplc="6F4875C4">
      <w:numFmt w:val="bullet"/>
      <w:lvlText w:val="・"/>
      <w:lvlJc w:val="left"/>
      <w:pPr>
        <w:ind w:left="420" w:hanging="420"/>
      </w:pPr>
      <w:rPr>
        <w:rFonts w:ascii="BIZ UD明朝 Medium" w:eastAsia="BIZ UD明朝 Medium" w:hAnsi="BIZ UD明朝 Medium"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8EE"/>
    <w:rsid w:val="00000495"/>
    <w:rsid w:val="00002D98"/>
    <w:rsid w:val="00005564"/>
    <w:rsid w:val="000243B7"/>
    <w:rsid w:val="00027521"/>
    <w:rsid w:val="00030EBE"/>
    <w:rsid w:val="00044A03"/>
    <w:rsid w:val="00047C8C"/>
    <w:rsid w:val="00050F9E"/>
    <w:rsid w:val="00056776"/>
    <w:rsid w:val="00060CCE"/>
    <w:rsid w:val="00063CC9"/>
    <w:rsid w:val="00065DB2"/>
    <w:rsid w:val="00071718"/>
    <w:rsid w:val="00077AD6"/>
    <w:rsid w:val="00081243"/>
    <w:rsid w:val="000817C9"/>
    <w:rsid w:val="00084DCB"/>
    <w:rsid w:val="0008684B"/>
    <w:rsid w:val="00094B6F"/>
    <w:rsid w:val="00095701"/>
    <w:rsid w:val="000B1D38"/>
    <w:rsid w:val="000B472F"/>
    <w:rsid w:val="000C08F7"/>
    <w:rsid w:val="000C5BBE"/>
    <w:rsid w:val="000D2613"/>
    <w:rsid w:val="000D41C1"/>
    <w:rsid w:val="000F218A"/>
    <w:rsid w:val="000F25E5"/>
    <w:rsid w:val="0010550D"/>
    <w:rsid w:val="00106B2A"/>
    <w:rsid w:val="001109A1"/>
    <w:rsid w:val="00110A9C"/>
    <w:rsid w:val="001134D1"/>
    <w:rsid w:val="00123EBF"/>
    <w:rsid w:val="00130CC5"/>
    <w:rsid w:val="00130E1E"/>
    <w:rsid w:val="00142F5E"/>
    <w:rsid w:val="001639D0"/>
    <w:rsid w:val="00165FD7"/>
    <w:rsid w:val="00180FAC"/>
    <w:rsid w:val="00182580"/>
    <w:rsid w:val="00184286"/>
    <w:rsid w:val="001A5F02"/>
    <w:rsid w:val="001A6500"/>
    <w:rsid w:val="001B0732"/>
    <w:rsid w:val="001B26DD"/>
    <w:rsid w:val="001B2A1F"/>
    <w:rsid w:val="001B64E1"/>
    <w:rsid w:val="001B6535"/>
    <w:rsid w:val="001C79C8"/>
    <w:rsid w:val="001E3764"/>
    <w:rsid w:val="001E48EE"/>
    <w:rsid w:val="001E5DF9"/>
    <w:rsid w:val="001E6950"/>
    <w:rsid w:val="001E7CAC"/>
    <w:rsid w:val="001F2C21"/>
    <w:rsid w:val="001F389C"/>
    <w:rsid w:val="001F45D3"/>
    <w:rsid w:val="001F47FD"/>
    <w:rsid w:val="001F55CC"/>
    <w:rsid w:val="001F6051"/>
    <w:rsid w:val="00204263"/>
    <w:rsid w:val="00212376"/>
    <w:rsid w:val="00222084"/>
    <w:rsid w:val="00225DBE"/>
    <w:rsid w:val="00231083"/>
    <w:rsid w:val="00234FCC"/>
    <w:rsid w:val="002403D0"/>
    <w:rsid w:val="00240D73"/>
    <w:rsid w:val="00245702"/>
    <w:rsid w:val="00246024"/>
    <w:rsid w:val="00265242"/>
    <w:rsid w:val="00267CFF"/>
    <w:rsid w:val="00271F62"/>
    <w:rsid w:val="002724DD"/>
    <w:rsid w:val="002726F6"/>
    <w:rsid w:val="0027480E"/>
    <w:rsid w:val="0027562A"/>
    <w:rsid w:val="0028053B"/>
    <w:rsid w:val="002930D4"/>
    <w:rsid w:val="00294238"/>
    <w:rsid w:val="002A484E"/>
    <w:rsid w:val="002A5D45"/>
    <w:rsid w:val="002B0357"/>
    <w:rsid w:val="002C0D94"/>
    <w:rsid w:val="002C5BB1"/>
    <w:rsid w:val="002D215B"/>
    <w:rsid w:val="002D77D5"/>
    <w:rsid w:val="002F51D4"/>
    <w:rsid w:val="002F78B7"/>
    <w:rsid w:val="003030AA"/>
    <w:rsid w:val="00312563"/>
    <w:rsid w:val="003153C8"/>
    <w:rsid w:val="003164D9"/>
    <w:rsid w:val="00320C17"/>
    <w:rsid w:val="00335E50"/>
    <w:rsid w:val="00336950"/>
    <w:rsid w:val="00337179"/>
    <w:rsid w:val="003376A5"/>
    <w:rsid w:val="00337C3C"/>
    <w:rsid w:val="00341416"/>
    <w:rsid w:val="00351EEC"/>
    <w:rsid w:val="003575DC"/>
    <w:rsid w:val="003630D0"/>
    <w:rsid w:val="003647EA"/>
    <w:rsid w:val="00366A59"/>
    <w:rsid w:val="003712FC"/>
    <w:rsid w:val="003866BF"/>
    <w:rsid w:val="003873D9"/>
    <w:rsid w:val="0039300B"/>
    <w:rsid w:val="0039317B"/>
    <w:rsid w:val="00394BB0"/>
    <w:rsid w:val="003A3500"/>
    <w:rsid w:val="003A5F0C"/>
    <w:rsid w:val="003A79FE"/>
    <w:rsid w:val="003B1F0C"/>
    <w:rsid w:val="003B3D8C"/>
    <w:rsid w:val="003D23DA"/>
    <w:rsid w:val="003D2CD7"/>
    <w:rsid w:val="003D7D10"/>
    <w:rsid w:val="003E1224"/>
    <w:rsid w:val="003E23D8"/>
    <w:rsid w:val="00412FF8"/>
    <w:rsid w:val="004305F1"/>
    <w:rsid w:val="00431955"/>
    <w:rsid w:val="00433A86"/>
    <w:rsid w:val="00433F7D"/>
    <w:rsid w:val="00440D04"/>
    <w:rsid w:val="0044704A"/>
    <w:rsid w:val="00457F47"/>
    <w:rsid w:val="00463809"/>
    <w:rsid w:val="00464C22"/>
    <w:rsid w:val="00465199"/>
    <w:rsid w:val="004665C5"/>
    <w:rsid w:val="00470F07"/>
    <w:rsid w:val="004728CA"/>
    <w:rsid w:val="00480FB8"/>
    <w:rsid w:val="00485924"/>
    <w:rsid w:val="0048754D"/>
    <w:rsid w:val="004905AA"/>
    <w:rsid w:val="004A479A"/>
    <w:rsid w:val="004B2EAA"/>
    <w:rsid w:val="004B6E4A"/>
    <w:rsid w:val="004E0934"/>
    <w:rsid w:val="004E0EB0"/>
    <w:rsid w:val="004E1BD1"/>
    <w:rsid w:val="004E274D"/>
    <w:rsid w:val="004F2E4F"/>
    <w:rsid w:val="00515986"/>
    <w:rsid w:val="00521452"/>
    <w:rsid w:val="00526C6A"/>
    <w:rsid w:val="00531CCB"/>
    <w:rsid w:val="00533746"/>
    <w:rsid w:val="00537A19"/>
    <w:rsid w:val="005402B0"/>
    <w:rsid w:val="005545CD"/>
    <w:rsid w:val="00555EF0"/>
    <w:rsid w:val="00557075"/>
    <w:rsid w:val="005600E0"/>
    <w:rsid w:val="00562B4B"/>
    <w:rsid w:val="00563068"/>
    <w:rsid w:val="00565902"/>
    <w:rsid w:val="005669C6"/>
    <w:rsid w:val="00566B85"/>
    <w:rsid w:val="00574E98"/>
    <w:rsid w:val="0057749D"/>
    <w:rsid w:val="00584F1F"/>
    <w:rsid w:val="0059002B"/>
    <w:rsid w:val="00590AF2"/>
    <w:rsid w:val="00591029"/>
    <w:rsid w:val="005924F0"/>
    <w:rsid w:val="00592987"/>
    <w:rsid w:val="00593CFA"/>
    <w:rsid w:val="005B0B82"/>
    <w:rsid w:val="005B6407"/>
    <w:rsid w:val="005C25CB"/>
    <w:rsid w:val="005D35EA"/>
    <w:rsid w:val="005E0858"/>
    <w:rsid w:val="005E7309"/>
    <w:rsid w:val="005F0E96"/>
    <w:rsid w:val="005F365C"/>
    <w:rsid w:val="00601A2C"/>
    <w:rsid w:val="006068D5"/>
    <w:rsid w:val="006203EA"/>
    <w:rsid w:val="006219EC"/>
    <w:rsid w:val="00624024"/>
    <w:rsid w:val="0062745A"/>
    <w:rsid w:val="00636DBA"/>
    <w:rsid w:val="00640DDE"/>
    <w:rsid w:val="0064396D"/>
    <w:rsid w:val="00644F77"/>
    <w:rsid w:val="00645031"/>
    <w:rsid w:val="00645AD6"/>
    <w:rsid w:val="0064641A"/>
    <w:rsid w:val="00663629"/>
    <w:rsid w:val="00666A47"/>
    <w:rsid w:val="006678BF"/>
    <w:rsid w:val="00674409"/>
    <w:rsid w:val="00676A20"/>
    <w:rsid w:val="006772FB"/>
    <w:rsid w:val="006779CB"/>
    <w:rsid w:val="006814A1"/>
    <w:rsid w:val="00682DDE"/>
    <w:rsid w:val="006909C5"/>
    <w:rsid w:val="0069158D"/>
    <w:rsid w:val="00694A83"/>
    <w:rsid w:val="006A08E3"/>
    <w:rsid w:val="006A0BA7"/>
    <w:rsid w:val="006A1C0C"/>
    <w:rsid w:val="006A2BE2"/>
    <w:rsid w:val="006A7A05"/>
    <w:rsid w:val="006A7D09"/>
    <w:rsid w:val="006A7F6A"/>
    <w:rsid w:val="006B0231"/>
    <w:rsid w:val="006B2083"/>
    <w:rsid w:val="006B5E03"/>
    <w:rsid w:val="006B7DBA"/>
    <w:rsid w:val="006C7A3F"/>
    <w:rsid w:val="006D2C72"/>
    <w:rsid w:val="006D3835"/>
    <w:rsid w:val="006E712F"/>
    <w:rsid w:val="00713117"/>
    <w:rsid w:val="007244C0"/>
    <w:rsid w:val="00724666"/>
    <w:rsid w:val="00726C17"/>
    <w:rsid w:val="007270C8"/>
    <w:rsid w:val="007305F2"/>
    <w:rsid w:val="00731A4B"/>
    <w:rsid w:val="00733273"/>
    <w:rsid w:val="00735C18"/>
    <w:rsid w:val="0074052C"/>
    <w:rsid w:val="00745315"/>
    <w:rsid w:val="0074641D"/>
    <w:rsid w:val="00750C13"/>
    <w:rsid w:val="007526BC"/>
    <w:rsid w:val="007533E0"/>
    <w:rsid w:val="007604D3"/>
    <w:rsid w:val="00762871"/>
    <w:rsid w:val="0076685A"/>
    <w:rsid w:val="0078253F"/>
    <w:rsid w:val="00784F51"/>
    <w:rsid w:val="00785466"/>
    <w:rsid w:val="00792874"/>
    <w:rsid w:val="007933F7"/>
    <w:rsid w:val="0079411A"/>
    <w:rsid w:val="00794B8F"/>
    <w:rsid w:val="007972B4"/>
    <w:rsid w:val="007977D1"/>
    <w:rsid w:val="007A477C"/>
    <w:rsid w:val="007B24A6"/>
    <w:rsid w:val="007C2B94"/>
    <w:rsid w:val="007C33C0"/>
    <w:rsid w:val="007D119B"/>
    <w:rsid w:val="007D5AE0"/>
    <w:rsid w:val="007E0BBD"/>
    <w:rsid w:val="007E2741"/>
    <w:rsid w:val="00800B8B"/>
    <w:rsid w:val="0081043C"/>
    <w:rsid w:val="0081157F"/>
    <w:rsid w:val="00814CE4"/>
    <w:rsid w:val="0081520D"/>
    <w:rsid w:val="008176E7"/>
    <w:rsid w:val="008212DA"/>
    <w:rsid w:val="00822598"/>
    <w:rsid w:val="00825C35"/>
    <w:rsid w:val="00830E10"/>
    <w:rsid w:val="00837F9D"/>
    <w:rsid w:val="00840749"/>
    <w:rsid w:val="00842A18"/>
    <w:rsid w:val="00842F3E"/>
    <w:rsid w:val="0084617B"/>
    <w:rsid w:val="00864667"/>
    <w:rsid w:val="00866D12"/>
    <w:rsid w:val="008766E6"/>
    <w:rsid w:val="00877C9D"/>
    <w:rsid w:val="00896624"/>
    <w:rsid w:val="00896F7F"/>
    <w:rsid w:val="008A2C9D"/>
    <w:rsid w:val="008B40C6"/>
    <w:rsid w:val="008C2EE4"/>
    <w:rsid w:val="008C5A20"/>
    <w:rsid w:val="008D2A83"/>
    <w:rsid w:val="008F49BE"/>
    <w:rsid w:val="00900819"/>
    <w:rsid w:val="009015F0"/>
    <w:rsid w:val="0091331F"/>
    <w:rsid w:val="00913820"/>
    <w:rsid w:val="009149A5"/>
    <w:rsid w:val="00915F4D"/>
    <w:rsid w:val="00941013"/>
    <w:rsid w:val="00945047"/>
    <w:rsid w:val="0094676B"/>
    <w:rsid w:val="00950672"/>
    <w:rsid w:val="0095278F"/>
    <w:rsid w:val="00952AF9"/>
    <w:rsid w:val="00956D0A"/>
    <w:rsid w:val="009611F5"/>
    <w:rsid w:val="00963646"/>
    <w:rsid w:val="00967794"/>
    <w:rsid w:val="00967EB6"/>
    <w:rsid w:val="009812A9"/>
    <w:rsid w:val="00985A8F"/>
    <w:rsid w:val="00993840"/>
    <w:rsid w:val="0099511B"/>
    <w:rsid w:val="00995771"/>
    <w:rsid w:val="009A10D8"/>
    <w:rsid w:val="009B09FD"/>
    <w:rsid w:val="009B2B0D"/>
    <w:rsid w:val="009C4485"/>
    <w:rsid w:val="009D0E4D"/>
    <w:rsid w:val="009D4B4F"/>
    <w:rsid w:val="009E7E7F"/>
    <w:rsid w:val="009E7EE5"/>
    <w:rsid w:val="009F15DE"/>
    <w:rsid w:val="009F344C"/>
    <w:rsid w:val="009F5556"/>
    <w:rsid w:val="00A012E4"/>
    <w:rsid w:val="00A04E9E"/>
    <w:rsid w:val="00A15F9E"/>
    <w:rsid w:val="00A2405A"/>
    <w:rsid w:val="00A41D5B"/>
    <w:rsid w:val="00A447E7"/>
    <w:rsid w:val="00A455ED"/>
    <w:rsid w:val="00A4742B"/>
    <w:rsid w:val="00A47FF1"/>
    <w:rsid w:val="00A57905"/>
    <w:rsid w:val="00A62999"/>
    <w:rsid w:val="00A66D08"/>
    <w:rsid w:val="00A7021C"/>
    <w:rsid w:val="00A74018"/>
    <w:rsid w:val="00A75378"/>
    <w:rsid w:val="00A80488"/>
    <w:rsid w:val="00A8535E"/>
    <w:rsid w:val="00A854EC"/>
    <w:rsid w:val="00A9074A"/>
    <w:rsid w:val="00A9316E"/>
    <w:rsid w:val="00A94F4C"/>
    <w:rsid w:val="00A972A7"/>
    <w:rsid w:val="00AA3FD7"/>
    <w:rsid w:val="00AA4256"/>
    <w:rsid w:val="00AA5EA3"/>
    <w:rsid w:val="00AA64C0"/>
    <w:rsid w:val="00AB072D"/>
    <w:rsid w:val="00AB7511"/>
    <w:rsid w:val="00AC1167"/>
    <w:rsid w:val="00AC1387"/>
    <w:rsid w:val="00AC384E"/>
    <w:rsid w:val="00AE1161"/>
    <w:rsid w:val="00AE267E"/>
    <w:rsid w:val="00AE26C5"/>
    <w:rsid w:val="00AE2B4D"/>
    <w:rsid w:val="00AE761C"/>
    <w:rsid w:val="00AF5AAC"/>
    <w:rsid w:val="00B00C0F"/>
    <w:rsid w:val="00B050CA"/>
    <w:rsid w:val="00B12671"/>
    <w:rsid w:val="00B1663B"/>
    <w:rsid w:val="00B218E1"/>
    <w:rsid w:val="00B27DA6"/>
    <w:rsid w:val="00B3432E"/>
    <w:rsid w:val="00B35BE2"/>
    <w:rsid w:val="00B36672"/>
    <w:rsid w:val="00B459F3"/>
    <w:rsid w:val="00B47E9F"/>
    <w:rsid w:val="00B6486A"/>
    <w:rsid w:val="00B700FC"/>
    <w:rsid w:val="00B75CA2"/>
    <w:rsid w:val="00B8470A"/>
    <w:rsid w:val="00B95822"/>
    <w:rsid w:val="00BB0422"/>
    <w:rsid w:val="00BC6FFF"/>
    <w:rsid w:val="00BE37F6"/>
    <w:rsid w:val="00BF6068"/>
    <w:rsid w:val="00C0048A"/>
    <w:rsid w:val="00C1242E"/>
    <w:rsid w:val="00C12C44"/>
    <w:rsid w:val="00C141F2"/>
    <w:rsid w:val="00C220FA"/>
    <w:rsid w:val="00C27E0E"/>
    <w:rsid w:val="00C34BB4"/>
    <w:rsid w:val="00C35382"/>
    <w:rsid w:val="00C3710F"/>
    <w:rsid w:val="00C37C3A"/>
    <w:rsid w:val="00C40355"/>
    <w:rsid w:val="00C531F0"/>
    <w:rsid w:val="00C5778E"/>
    <w:rsid w:val="00C673BA"/>
    <w:rsid w:val="00C76BB9"/>
    <w:rsid w:val="00C877A1"/>
    <w:rsid w:val="00C9216B"/>
    <w:rsid w:val="00CA6F0D"/>
    <w:rsid w:val="00CA72A6"/>
    <w:rsid w:val="00CB0425"/>
    <w:rsid w:val="00CB1BAB"/>
    <w:rsid w:val="00CD3855"/>
    <w:rsid w:val="00CE0E60"/>
    <w:rsid w:val="00CE10C6"/>
    <w:rsid w:val="00CE4085"/>
    <w:rsid w:val="00D05490"/>
    <w:rsid w:val="00D135F9"/>
    <w:rsid w:val="00D2735B"/>
    <w:rsid w:val="00D43900"/>
    <w:rsid w:val="00D47EE0"/>
    <w:rsid w:val="00D6466E"/>
    <w:rsid w:val="00D649DD"/>
    <w:rsid w:val="00D73585"/>
    <w:rsid w:val="00D82AA5"/>
    <w:rsid w:val="00D837CC"/>
    <w:rsid w:val="00D84559"/>
    <w:rsid w:val="00D9142B"/>
    <w:rsid w:val="00D96B33"/>
    <w:rsid w:val="00DB6956"/>
    <w:rsid w:val="00DC0A6D"/>
    <w:rsid w:val="00DC2FD8"/>
    <w:rsid w:val="00DD1AEF"/>
    <w:rsid w:val="00DE129C"/>
    <w:rsid w:val="00DF2978"/>
    <w:rsid w:val="00DF762C"/>
    <w:rsid w:val="00E04220"/>
    <w:rsid w:val="00E07BCC"/>
    <w:rsid w:val="00E13180"/>
    <w:rsid w:val="00E14E84"/>
    <w:rsid w:val="00E222EB"/>
    <w:rsid w:val="00E2300C"/>
    <w:rsid w:val="00E235C5"/>
    <w:rsid w:val="00E4348D"/>
    <w:rsid w:val="00E44920"/>
    <w:rsid w:val="00E47AC5"/>
    <w:rsid w:val="00E50C65"/>
    <w:rsid w:val="00E67621"/>
    <w:rsid w:val="00E715EB"/>
    <w:rsid w:val="00E71DB2"/>
    <w:rsid w:val="00E7434E"/>
    <w:rsid w:val="00E76B61"/>
    <w:rsid w:val="00E81433"/>
    <w:rsid w:val="00E8637B"/>
    <w:rsid w:val="00E94AEC"/>
    <w:rsid w:val="00E95D08"/>
    <w:rsid w:val="00E96212"/>
    <w:rsid w:val="00EA0020"/>
    <w:rsid w:val="00EB5A73"/>
    <w:rsid w:val="00EB763D"/>
    <w:rsid w:val="00EC21E1"/>
    <w:rsid w:val="00EC278C"/>
    <w:rsid w:val="00EE24B5"/>
    <w:rsid w:val="00EE32E3"/>
    <w:rsid w:val="00EF0183"/>
    <w:rsid w:val="00EF7111"/>
    <w:rsid w:val="00F054AD"/>
    <w:rsid w:val="00F1663D"/>
    <w:rsid w:val="00F21D36"/>
    <w:rsid w:val="00F3196F"/>
    <w:rsid w:val="00F33883"/>
    <w:rsid w:val="00F43219"/>
    <w:rsid w:val="00F43AFF"/>
    <w:rsid w:val="00F447F3"/>
    <w:rsid w:val="00F52E71"/>
    <w:rsid w:val="00F7687B"/>
    <w:rsid w:val="00F832AB"/>
    <w:rsid w:val="00F97CD3"/>
    <w:rsid w:val="00F97E1A"/>
    <w:rsid w:val="00FA510F"/>
    <w:rsid w:val="00FB3803"/>
    <w:rsid w:val="00FC05E4"/>
    <w:rsid w:val="00FC1374"/>
    <w:rsid w:val="00FC28AA"/>
    <w:rsid w:val="00FC38C1"/>
    <w:rsid w:val="00FD6FD9"/>
    <w:rsid w:val="00FE206A"/>
    <w:rsid w:val="00FF26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55B09789"/>
  <w15:chartTrackingRefBased/>
  <w15:docId w15:val="{7A8BECC9-B029-433D-9BEB-598EF23A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45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434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7434E"/>
    <w:rPr>
      <w:rFonts w:asciiTheme="majorHAnsi" w:eastAsiaTheme="majorEastAsia" w:hAnsiTheme="majorHAnsi" w:cstheme="majorBidi"/>
      <w:sz w:val="18"/>
      <w:szCs w:val="18"/>
    </w:rPr>
  </w:style>
  <w:style w:type="paragraph" w:styleId="a5">
    <w:name w:val="header"/>
    <w:basedOn w:val="a"/>
    <w:link w:val="a6"/>
    <w:uiPriority w:val="99"/>
    <w:unhideWhenUsed/>
    <w:rsid w:val="00E7434E"/>
    <w:pPr>
      <w:tabs>
        <w:tab w:val="center" w:pos="4252"/>
        <w:tab w:val="right" w:pos="8504"/>
      </w:tabs>
      <w:snapToGrid w:val="0"/>
    </w:pPr>
  </w:style>
  <w:style w:type="character" w:customStyle="1" w:styleId="a6">
    <w:name w:val="ヘッダー (文字)"/>
    <w:basedOn w:val="a0"/>
    <w:link w:val="a5"/>
    <w:uiPriority w:val="99"/>
    <w:rsid w:val="00E7434E"/>
  </w:style>
  <w:style w:type="paragraph" w:styleId="a7">
    <w:name w:val="footer"/>
    <w:basedOn w:val="a"/>
    <w:link w:val="a8"/>
    <w:uiPriority w:val="99"/>
    <w:unhideWhenUsed/>
    <w:rsid w:val="00E7434E"/>
    <w:pPr>
      <w:tabs>
        <w:tab w:val="center" w:pos="4252"/>
        <w:tab w:val="right" w:pos="8504"/>
      </w:tabs>
      <w:snapToGrid w:val="0"/>
    </w:pPr>
  </w:style>
  <w:style w:type="character" w:customStyle="1" w:styleId="a8">
    <w:name w:val="フッター (文字)"/>
    <w:basedOn w:val="a0"/>
    <w:link w:val="a7"/>
    <w:uiPriority w:val="99"/>
    <w:rsid w:val="00E7434E"/>
  </w:style>
  <w:style w:type="paragraph" w:styleId="a9">
    <w:name w:val="List Paragraph"/>
    <w:basedOn w:val="a"/>
    <w:uiPriority w:val="34"/>
    <w:qFormat/>
    <w:rsid w:val="00E7434E"/>
    <w:pPr>
      <w:ind w:leftChars="400" w:left="840"/>
    </w:pPr>
    <w:rPr>
      <w:sz w:val="24"/>
    </w:rPr>
  </w:style>
  <w:style w:type="paragraph" w:styleId="aa">
    <w:name w:val="Closing"/>
    <w:basedOn w:val="a"/>
    <w:link w:val="ab"/>
    <w:uiPriority w:val="99"/>
    <w:unhideWhenUsed/>
    <w:rsid w:val="00F43AFF"/>
    <w:pPr>
      <w:jc w:val="right"/>
    </w:pPr>
    <w:rPr>
      <w:rFonts w:ascii="BIZ UD明朝 Medium" w:eastAsia="BIZ UD明朝 Medium" w:hAnsi="BIZ UD明朝 Medium"/>
      <w:sz w:val="24"/>
      <w:szCs w:val="24"/>
    </w:rPr>
  </w:style>
  <w:style w:type="character" w:customStyle="1" w:styleId="ab">
    <w:name w:val="結語 (文字)"/>
    <w:basedOn w:val="a0"/>
    <w:link w:val="aa"/>
    <w:uiPriority w:val="99"/>
    <w:rsid w:val="00F43AFF"/>
    <w:rPr>
      <w:rFonts w:ascii="BIZ UD明朝 Medium" w:eastAsia="BIZ UD明朝 Medium" w:hAnsi="BIZ UD明朝 Medium"/>
      <w:sz w:val="24"/>
      <w:szCs w:val="24"/>
    </w:rPr>
  </w:style>
  <w:style w:type="paragraph" w:styleId="ac">
    <w:name w:val="Date"/>
    <w:basedOn w:val="a"/>
    <w:next w:val="a"/>
    <w:link w:val="ad"/>
    <w:uiPriority w:val="99"/>
    <w:semiHidden/>
    <w:unhideWhenUsed/>
    <w:rsid w:val="00F43AFF"/>
  </w:style>
  <w:style w:type="character" w:customStyle="1" w:styleId="ad">
    <w:name w:val="日付 (文字)"/>
    <w:basedOn w:val="a0"/>
    <w:link w:val="ac"/>
    <w:uiPriority w:val="99"/>
    <w:semiHidden/>
    <w:rsid w:val="00F43AFF"/>
  </w:style>
  <w:style w:type="character" w:styleId="ae">
    <w:name w:val="annotation reference"/>
    <w:basedOn w:val="a0"/>
    <w:uiPriority w:val="99"/>
    <w:semiHidden/>
    <w:unhideWhenUsed/>
    <w:rsid w:val="002F51D4"/>
    <w:rPr>
      <w:sz w:val="18"/>
      <w:szCs w:val="18"/>
    </w:rPr>
  </w:style>
  <w:style w:type="paragraph" w:styleId="af">
    <w:name w:val="annotation text"/>
    <w:basedOn w:val="a"/>
    <w:link w:val="af0"/>
    <w:uiPriority w:val="99"/>
    <w:semiHidden/>
    <w:unhideWhenUsed/>
    <w:rsid w:val="002F51D4"/>
    <w:pPr>
      <w:jc w:val="left"/>
    </w:pPr>
  </w:style>
  <w:style w:type="character" w:customStyle="1" w:styleId="af0">
    <w:name w:val="コメント文字列 (文字)"/>
    <w:basedOn w:val="a0"/>
    <w:link w:val="af"/>
    <w:uiPriority w:val="99"/>
    <w:semiHidden/>
    <w:rsid w:val="002F51D4"/>
  </w:style>
  <w:style w:type="paragraph" w:styleId="af1">
    <w:name w:val="annotation subject"/>
    <w:basedOn w:val="af"/>
    <w:next w:val="af"/>
    <w:link w:val="af2"/>
    <w:uiPriority w:val="99"/>
    <w:semiHidden/>
    <w:unhideWhenUsed/>
    <w:rsid w:val="002F51D4"/>
    <w:rPr>
      <w:b/>
      <w:bCs/>
    </w:rPr>
  </w:style>
  <w:style w:type="character" w:customStyle="1" w:styleId="af2">
    <w:name w:val="コメント内容 (文字)"/>
    <w:basedOn w:val="af0"/>
    <w:link w:val="af1"/>
    <w:uiPriority w:val="99"/>
    <w:semiHidden/>
    <w:rsid w:val="002F51D4"/>
    <w:rPr>
      <w:b/>
      <w:bCs/>
    </w:rPr>
  </w:style>
  <w:style w:type="paragraph" w:styleId="af3">
    <w:name w:val="Revision"/>
    <w:hidden/>
    <w:uiPriority w:val="99"/>
    <w:semiHidden/>
    <w:rsid w:val="002F5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959723">
      <w:bodyDiv w:val="1"/>
      <w:marLeft w:val="0"/>
      <w:marRight w:val="0"/>
      <w:marTop w:val="0"/>
      <w:marBottom w:val="0"/>
      <w:divBdr>
        <w:top w:val="none" w:sz="0" w:space="0" w:color="auto"/>
        <w:left w:val="none" w:sz="0" w:space="0" w:color="auto"/>
        <w:bottom w:val="none" w:sz="0" w:space="0" w:color="auto"/>
        <w:right w:val="none" w:sz="0" w:space="0" w:color="auto"/>
      </w:divBdr>
      <w:divsChild>
        <w:div w:id="149254189">
          <w:marLeft w:val="547"/>
          <w:marRight w:val="0"/>
          <w:marTop w:val="0"/>
          <w:marBottom w:val="0"/>
          <w:divBdr>
            <w:top w:val="none" w:sz="0" w:space="0" w:color="auto"/>
            <w:left w:val="none" w:sz="0" w:space="0" w:color="auto"/>
            <w:bottom w:val="none" w:sz="0" w:space="0" w:color="auto"/>
            <w:right w:val="none" w:sz="0" w:space="0" w:color="auto"/>
          </w:divBdr>
        </w:div>
        <w:div w:id="1999264872">
          <w:marLeft w:val="547"/>
          <w:marRight w:val="0"/>
          <w:marTop w:val="0"/>
          <w:marBottom w:val="0"/>
          <w:divBdr>
            <w:top w:val="none" w:sz="0" w:space="0" w:color="auto"/>
            <w:left w:val="none" w:sz="0" w:space="0" w:color="auto"/>
            <w:bottom w:val="none" w:sz="0" w:space="0" w:color="auto"/>
            <w:right w:val="none" w:sz="0" w:space="0" w:color="auto"/>
          </w:divBdr>
        </w:div>
      </w:divsChild>
    </w:div>
    <w:div w:id="1703090398">
      <w:bodyDiv w:val="1"/>
      <w:marLeft w:val="0"/>
      <w:marRight w:val="0"/>
      <w:marTop w:val="0"/>
      <w:marBottom w:val="0"/>
      <w:divBdr>
        <w:top w:val="none" w:sz="0" w:space="0" w:color="auto"/>
        <w:left w:val="none" w:sz="0" w:space="0" w:color="auto"/>
        <w:bottom w:val="none" w:sz="0" w:space="0" w:color="auto"/>
        <w:right w:val="none" w:sz="0" w:space="0" w:color="auto"/>
      </w:divBdr>
      <w:divsChild>
        <w:div w:id="1800342922">
          <w:marLeft w:val="547"/>
          <w:marRight w:val="0"/>
          <w:marTop w:val="0"/>
          <w:marBottom w:val="0"/>
          <w:divBdr>
            <w:top w:val="none" w:sz="0" w:space="0" w:color="auto"/>
            <w:left w:val="none" w:sz="0" w:space="0" w:color="auto"/>
            <w:bottom w:val="none" w:sz="0" w:space="0" w:color="auto"/>
            <w:right w:val="none" w:sz="0" w:space="0" w:color="auto"/>
          </w:divBdr>
        </w:div>
        <w:div w:id="1784153738">
          <w:marLeft w:val="547"/>
          <w:marRight w:val="0"/>
          <w:marTop w:val="0"/>
          <w:marBottom w:val="0"/>
          <w:divBdr>
            <w:top w:val="none" w:sz="0" w:space="0" w:color="auto"/>
            <w:left w:val="none" w:sz="0" w:space="0" w:color="auto"/>
            <w:bottom w:val="none" w:sz="0" w:space="0" w:color="auto"/>
            <w:right w:val="none" w:sz="0" w:space="0" w:color="auto"/>
          </w:divBdr>
        </w:div>
      </w:divsChild>
    </w:div>
    <w:div w:id="2033412752">
      <w:bodyDiv w:val="1"/>
      <w:marLeft w:val="0"/>
      <w:marRight w:val="0"/>
      <w:marTop w:val="0"/>
      <w:marBottom w:val="0"/>
      <w:divBdr>
        <w:top w:val="none" w:sz="0" w:space="0" w:color="auto"/>
        <w:left w:val="none" w:sz="0" w:space="0" w:color="auto"/>
        <w:bottom w:val="none" w:sz="0" w:space="0" w:color="auto"/>
        <w:right w:val="none" w:sz="0" w:space="0" w:color="auto"/>
      </w:divBdr>
      <w:divsChild>
        <w:div w:id="1602492015">
          <w:marLeft w:val="547"/>
          <w:marRight w:val="0"/>
          <w:marTop w:val="0"/>
          <w:marBottom w:val="0"/>
          <w:divBdr>
            <w:top w:val="none" w:sz="0" w:space="0" w:color="auto"/>
            <w:left w:val="none" w:sz="0" w:space="0" w:color="auto"/>
            <w:bottom w:val="none" w:sz="0" w:space="0" w:color="auto"/>
            <w:right w:val="none" w:sz="0" w:space="0" w:color="auto"/>
          </w:divBdr>
        </w:div>
        <w:div w:id="125359091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EB0C9-C727-4E73-B9DF-04F59E9B6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1230</Words>
  <Characters>37</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y-okuyama</dc:creator>
  <cp:keywords/>
  <dc:description/>
  <cp:lastModifiedBy>mory</cp:lastModifiedBy>
  <cp:revision>2</cp:revision>
  <cp:lastPrinted>2025-02-28T01:59:00Z</cp:lastPrinted>
  <dcterms:created xsi:type="dcterms:W3CDTF">2025-03-11T03:51:00Z</dcterms:created>
  <dcterms:modified xsi:type="dcterms:W3CDTF">2025-03-11T03:51:00Z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aa6d86d5b4c87b61172ee06a8a60e6785289d08bc0ff0cfb449cfd8d51ebac73</vt:lpwstr>
  </property>
</Properties>
</file>